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4F65" w14:textId="5BE6581D" w:rsidR="00A42E95" w:rsidRPr="00681A59" w:rsidRDefault="00681A59" w:rsidP="000A4730">
      <w:pPr>
        <w:rPr>
          <w:rFonts w:ascii="Arial" w:hAnsi="Arial" w:cs="Arial"/>
          <w:b/>
          <w:bCs/>
        </w:rPr>
      </w:pPr>
      <w:r w:rsidRPr="00681A59">
        <w:rPr>
          <w:rFonts w:ascii="Arial" w:hAnsi="Arial" w:cs="Arial"/>
          <w:b/>
          <w:bCs/>
        </w:rPr>
        <w:t>Karin Eriksen</w:t>
      </w:r>
      <w:r w:rsidRPr="00681A59">
        <w:rPr>
          <w:rFonts w:ascii="Arial" w:hAnsi="Arial" w:cs="Arial"/>
          <w:b/>
          <w:bCs/>
        </w:rPr>
        <w:t>, Senterpartiet, f</w:t>
      </w:r>
      <w:r w:rsidR="000A4730" w:rsidRPr="00681A59">
        <w:rPr>
          <w:rFonts w:ascii="Arial" w:hAnsi="Arial" w:cs="Arial"/>
          <w:b/>
          <w:bCs/>
        </w:rPr>
        <w:t xml:space="preserve">ylkesråd for Næring og miljø </w:t>
      </w:r>
    </w:p>
    <w:p w14:paraId="3DDEE8F2" w14:textId="77777777" w:rsidR="000A4730" w:rsidRPr="000A4730" w:rsidRDefault="000A4730" w:rsidP="000A4730">
      <w:pPr>
        <w:rPr>
          <w:rFonts w:ascii="Arial" w:hAnsi="Arial" w:cs="Arial"/>
        </w:rPr>
      </w:pPr>
    </w:p>
    <w:p w14:paraId="103539F7" w14:textId="14A64CF1" w:rsidR="000A4730" w:rsidRDefault="000A4730" w:rsidP="000A4730">
      <w:pPr>
        <w:rPr>
          <w:rFonts w:ascii="Arial" w:hAnsi="Arial" w:cs="Arial"/>
        </w:rPr>
      </w:pPr>
    </w:p>
    <w:p w14:paraId="5D0D80D4" w14:textId="5829B49C" w:rsidR="00CA7652" w:rsidRDefault="00CA7652" w:rsidP="000A4730">
      <w:pPr>
        <w:rPr>
          <w:rFonts w:ascii="Arial" w:hAnsi="Arial" w:cs="Arial"/>
        </w:rPr>
      </w:pPr>
      <w:r>
        <w:rPr>
          <w:rFonts w:ascii="Arial" w:hAnsi="Arial" w:cs="Arial"/>
        </w:rPr>
        <w:t>Kjære innbyggere!</w:t>
      </w:r>
    </w:p>
    <w:p w14:paraId="5302B537" w14:textId="77777777" w:rsidR="00CA7652" w:rsidRDefault="00CA7652" w:rsidP="000A4730">
      <w:pPr>
        <w:rPr>
          <w:rFonts w:ascii="Arial" w:hAnsi="Arial" w:cs="Arial"/>
        </w:rPr>
      </w:pPr>
    </w:p>
    <w:p w14:paraId="1BE46770" w14:textId="31C2DA90" w:rsidR="005F7C8C" w:rsidRDefault="000A4730" w:rsidP="00C641F6">
      <w:pPr>
        <w:rPr>
          <w:rFonts w:ascii="Arial" w:hAnsi="Arial" w:cs="Arial"/>
        </w:rPr>
      </w:pPr>
      <w:r w:rsidRPr="009E5A00">
        <w:rPr>
          <w:rFonts w:ascii="Arial" w:hAnsi="Arial" w:cs="Arial"/>
        </w:rPr>
        <w:t>Troms og Finnmark er en av verdens mest spennende regioner.</w:t>
      </w:r>
      <w:r w:rsidR="009E5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Troms og Finnmark fylkeskommune skal være en tydelig og </w:t>
      </w:r>
      <w:r w:rsidR="007E0842" w:rsidRPr="000A4730">
        <w:rPr>
          <w:rFonts w:ascii="Arial" w:hAnsi="Arial" w:cs="Arial"/>
        </w:rPr>
        <w:t xml:space="preserve">forutsigbar samarbeidspartner for </w:t>
      </w:r>
      <w:r w:rsidR="00144103" w:rsidRPr="000A4730">
        <w:rPr>
          <w:rFonts w:ascii="Arial" w:hAnsi="Arial" w:cs="Arial"/>
        </w:rPr>
        <w:t xml:space="preserve">de </w:t>
      </w:r>
      <w:r w:rsidR="009D136B" w:rsidRPr="000A4730">
        <w:rPr>
          <w:rFonts w:ascii="Arial" w:hAnsi="Arial" w:cs="Arial"/>
        </w:rPr>
        <w:t>store næringsbjelkene i nord</w:t>
      </w:r>
      <w:r w:rsidR="00D73255" w:rsidRPr="000A4730">
        <w:rPr>
          <w:rFonts w:ascii="Arial" w:hAnsi="Arial" w:cs="Arial"/>
        </w:rPr>
        <w:t>,</w:t>
      </w:r>
      <w:r w:rsidR="009D136B" w:rsidRPr="000A4730">
        <w:rPr>
          <w:rFonts w:ascii="Arial" w:hAnsi="Arial" w:cs="Arial"/>
        </w:rPr>
        <w:t xml:space="preserve"> som</w:t>
      </w:r>
      <w:r w:rsidR="00144103" w:rsidRPr="000A4730">
        <w:rPr>
          <w:rFonts w:ascii="Arial" w:hAnsi="Arial" w:cs="Arial"/>
          <w:color w:val="FF0000"/>
        </w:rPr>
        <w:t xml:space="preserve"> </w:t>
      </w:r>
      <w:r w:rsidR="007E0842" w:rsidRPr="000A4730">
        <w:rPr>
          <w:rFonts w:ascii="Arial" w:hAnsi="Arial" w:cs="Arial"/>
          <w:color w:val="000000" w:themeColor="text1"/>
        </w:rPr>
        <w:t xml:space="preserve">fiskeri og havbruk, </w:t>
      </w:r>
      <w:r w:rsidR="00525517" w:rsidRPr="000A4730">
        <w:rPr>
          <w:rFonts w:ascii="Arial" w:hAnsi="Arial" w:cs="Arial"/>
        </w:rPr>
        <w:t>reiseliv, landbruk, reindrift, mine</w:t>
      </w:r>
      <w:r w:rsidR="004303AC" w:rsidRPr="000A4730">
        <w:rPr>
          <w:rFonts w:ascii="Arial" w:hAnsi="Arial" w:cs="Arial"/>
        </w:rPr>
        <w:t>raler, energi og petroleum og</w:t>
      </w:r>
      <w:r w:rsidR="00525517" w:rsidRPr="000A4730">
        <w:rPr>
          <w:rFonts w:ascii="Arial" w:hAnsi="Arial" w:cs="Arial"/>
        </w:rPr>
        <w:t xml:space="preserve"> leve</w:t>
      </w:r>
      <w:r w:rsidR="004303AC" w:rsidRPr="000A4730">
        <w:rPr>
          <w:rFonts w:ascii="Arial" w:hAnsi="Arial" w:cs="Arial"/>
        </w:rPr>
        <w:t xml:space="preserve">randørnæringer i tilknytning </w:t>
      </w:r>
      <w:r w:rsidR="00144103" w:rsidRPr="000A4730">
        <w:rPr>
          <w:rFonts w:ascii="Arial" w:hAnsi="Arial" w:cs="Arial"/>
        </w:rPr>
        <w:t xml:space="preserve">til </w:t>
      </w:r>
      <w:r w:rsidR="004303AC" w:rsidRPr="000A4730">
        <w:rPr>
          <w:rFonts w:ascii="Arial" w:hAnsi="Arial" w:cs="Arial"/>
        </w:rPr>
        <w:t>disse</w:t>
      </w:r>
      <w:r w:rsidR="00525517" w:rsidRPr="000A4730">
        <w:rPr>
          <w:rFonts w:ascii="Arial" w:hAnsi="Arial" w:cs="Arial"/>
        </w:rPr>
        <w:t>.</w:t>
      </w:r>
      <w:r w:rsidR="003D4208" w:rsidRPr="000A4730">
        <w:rPr>
          <w:rFonts w:ascii="Arial" w:hAnsi="Arial" w:cs="Arial"/>
        </w:rPr>
        <w:t xml:space="preserve"> </w:t>
      </w:r>
      <w:r w:rsidR="005F7C8C" w:rsidRPr="005F7C8C">
        <w:rPr>
          <w:rFonts w:ascii="Arial" w:hAnsi="Arial" w:cs="Arial"/>
          <w:color w:val="000000" w:themeColor="text1"/>
        </w:rPr>
        <w:t xml:space="preserve">Samarbeidspartiene vil videreutvikle det regionale folkevalgte nivå som den fremste næringspolitiske aktør og </w:t>
      </w:r>
      <w:r w:rsidR="00AD24F3">
        <w:rPr>
          <w:rFonts w:ascii="Arial" w:hAnsi="Arial" w:cs="Arial"/>
          <w:color w:val="000000" w:themeColor="text1"/>
        </w:rPr>
        <w:t xml:space="preserve">være </w:t>
      </w:r>
      <w:r w:rsidR="005F7C8C" w:rsidRPr="005F7C8C">
        <w:rPr>
          <w:rFonts w:ascii="Arial" w:hAnsi="Arial" w:cs="Arial"/>
          <w:color w:val="000000" w:themeColor="text1"/>
        </w:rPr>
        <w:t>pådriver gjennom</w:t>
      </w:r>
      <w:r w:rsidR="005F7C8C" w:rsidRPr="005F7C8C">
        <w:rPr>
          <w:rFonts w:ascii="Arial" w:hAnsi="Arial" w:cs="Arial"/>
        </w:rPr>
        <w:t xml:space="preserve"> de oppgaver og virkemidler regionene har til rådighet. Dette skal gjøres gjennom et sterkere samarbeid med næringslivet</w:t>
      </w:r>
      <w:r w:rsidR="005F7C8C">
        <w:rPr>
          <w:rFonts w:ascii="Arial" w:hAnsi="Arial" w:cs="Arial"/>
        </w:rPr>
        <w:t xml:space="preserve"> og partene i arbeidslivet.</w:t>
      </w:r>
    </w:p>
    <w:p w14:paraId="117A7678" w14:textId="221F8B93" w:rsidR="0001204B" w:rsidRDefault="0001204B" w:rsidP="00C641F6">
      <w:pPr>
        <w:rPr>
          <w:rFonts w:ascii="Arial" w:hAnsi="Arial" w:cs="Arial"/>
        </w:rPr>
      </w:pPr>
    </w:p>
    <w:p w14:paraId="6E1186CB" w14:textId="1CA14325" w:rsidR="003121D5" w:rsidRDefault="0001204B" w:rsidP="0001204B">
      <w:pPr>
        <w:rPr>
          <w:rFonts w:ascii="Arial" w:hAnsi="Arial" w:cs="Arial"/>
        </w:rPr>
      </w:pPr>
      <w:r w:rsidRPr="0001204B">
        <w:rPr>
          <w:rFonts w:ascii="Arial" w:hAnsi="Arial" w:cs="Arial"/>
        </w:rPr>
        <w:t xml:space="preserve">Fylkeskommunen får gjennom regionreformen oppdragsgiveransvaret overfor Siva </w:t>
      </w:r>
      <w:r w:rsidR="00AD24F3">
        <w:rPr>
          <w:rFonts w:ascii="Arial" w:hAnsi="Arial" w:cs="Arial"/>
        </w:rPr>
        <w:t xml:space="preserve">og </w:t>
      </w:r>
      <w:r w:rsidRPr="0001204B">
        <w:rPr>
          <w:rFonts w:ascii="Arial" w:hAnsi="Arial" w:cs="Arial"/>
        </w:rPr>
        <w:t>for næringshageprogrammet og inkubatorprogrammet, samt ansvar for næringsrettede ordninger fra Innovasjon Norge. Disse virkemidlene vil være sentrale for å nå samarbeidspartienes næringspolitiske mål for Troms og Finnmark</w:t>
      </w:r>
      <w:r w:rsidR="009B187A">
        <w:rPr>
          <w:rFonts w:ascii="Arial" w:hAnsi="Arial" w:cs="Arial"/>
        </w:rPr>
        <w:t>.</w:t>
      </w:r>
      <w:r w:rsidRPr="0001204B">
        <w:rPr>
          <w:rFonts w:ascii="Arial" w:hAnsi="Arial" w:cs="Arial"/>
        </w:rPr>
        <w:t xml:space="preserve"> </w:t>
      </w:r>
    </w:p>
    <w:p w14:paraId="30389E4D" w14:textId="77777777" w:rsidR="00B1600A" w:rsidRPr="00AD24F3" w:rsidRDefault="00B1600A" w:rsidP="0001204B">
      <w:pPr>
        <w:rPr>
          <w:rFonts w:ascii="Arial" w:hAnsi="Arial" w:cs="Arial"/>
        </w:rPr>
      </w:pPr>
    </w:p>
    <w:p w14:paraId="2B233551" w14:textId="2163D57F" w:rsidR="00733758" w:rsidRPr="00AD24F3" w:rsidRDefault="00A56342" w:rsidP="00D85408">
      <w:pPr>
        <w:rPr>
          <w:rFonts w:ascii="Arial" w:hAnsi="Arial" w:cs="Arial"/>
        </w:rPr>
      </w:pPr>
      <w:r w:rsidRPr="00AD24F3">
        <w:rPr>
          <w:rFonts w:ascii="Arial" w:hAnsi="Arial" w:cs="Arial"/>
        </w:rPr>
        <w:t xml:space="preserve">Reiselivsnæringen er i kraftig vekst og er viktig for hele fylket. Samarbeidspartiene vil lage en ny og felles reiselivsstrategi for Troms og Finnmark. </w:t>
      </w:r>
    </w:p>
    <w:p w14:paraId="73FC20CA" w14:textId="77777777" w:rsidR="009E5A00" w:rsidRDefault="009E5A00" w:rsidP="00366F6C">
      <w:pPr>
        <w:rPr>
          <w:rFonts w:ascii="Arial" w:hAnsi="Arial" w:cs="Arial"/>
        </w:rPr>
      </w:pPr>
    </w:p>
    <w:p w14:paraId="380B41A1" w14:textId="2C91E49D" w:rsidR="0081343E" w:rsidRDefault="003121D5" w:rsidP="00366F6C">
      <w:pPr>
        <w:rPr>
          <w:rFonts w:ascii="Arial" w:hAnsi="Arial" w:cs="Arial"/>
        </w:rPr>
      </w:pPr>
      <w:r w:rsidRPr="00AD24F3">
        <w:rPr>
          <w:rFonts w:ascii="Arial" w:hAnsi="Arial" w:cs="Arial"/>
        </w:rPr>
        <w:t>Havet skal være en sentral ressurs i videreutviklingen av Troms og Finnmark.</w:t>
      </w:r>
      <w:r w:rsidR="009B187A">
        <w:rPr>
          <w:rFonts w:ascii="Arial" w:hAnsi="Arial" w:cs="Arial"/>
        </w:rPr>
        <w:t xml:space="preserve"> </w:t>
      </w:r>
      <w:r w:rsidR="00D0603B" w:rsidRPr="00AD24F3">
        <w:rPr>
          <w:rFonts w:ascii="Arial" w:hAnsi="Arial" w:cs="Arial"/>
          <w:color w:val="000000" w:themeColor="text1"/>
        </w:rPr>
        <w:t>Sjømatpolitikken må være bærekraftig og gi lønnsomme, helårige arbeidsplasser i fiskerinæringa, både på havet og i landindustrien.</w:t>
      </w:r>
      <w:r w:rsidR="009B187A">
        <w:rPr>
          <w:rFonts w:ascii="Arial" w:hAnsi="Arial" w:cs="Arial"/>
        </w:rPr>
        <w:t xml:space="preserve"> </w:t>
      </w:r>
      <w:r w:rsidRPr="00AD24F3">
        <w:rPr>
          <w:rFonts w:ascii="Arial" w:hAnsi="Arial" w:cs="Arial"/>
        </w:rPr>
        <w:t>Vi skal legge til rette for videre vekst i havbruksnæring</w:t>
      </w:r>
      <w:r w:rsidR="003A7493" w:rsidRPr="00AD24F3">
        <w:rPr>
          <w:rFonts w:ascii="Arial" w:hAnsi="Arial" w:cs="Arial"/>
        </w:rPr>
        <w:t>en</w:t>
      </w:r>
      <w:r w:rsidRPr="00AD24F3">
        <w:rPr>
          <w:rFonts w:ascii="Arial" w:hAnsi="Arial" w:cs="Arial"/>
        </w:rPr>
        <w:t xml:space="preserve"> innenfor bærekraftige rammer. </w:t>
      </w:r>
      <w:r w:rsidR="009B187A">
        <w:rPr>
          <w:rFonts w:ascii="Arial" w:hAnsi="Arial" w:cs="Arial"/>
        </w:rPr>
        <w:t>Gjennom o</w:t>
      </w:r>
      <w:r w:rsidRPr="00AD24F3">
        <w:rPr>
          <w:rFonts w:ascii="Arial" w:hAnsi="Arial" w:cs="Arial"/>
        </w:rPr>
        <w:t xml:space="preserve">ppdaterte- og helhetlige kystsoneplaner </w:t>
      </w:r>
      <w:r w:rsidR="009B187A">
        <w:rPr>
          <w:rFonts w:ascii="Arial" w:hAnsi="Arial" w:cs="Arial"/>
        </w:rPr>
        <w:t xml:space="preserve">skal vi </w:t>
      </w:r>
      <w:r w:rsidRPr="00AD24F3">
        <w:rPr>
          <w:rFonts w:ascii="Arial" w:hAnsi="Arial" w:cs="Arial"/>
        </w:rPr>
        <w:t xml:space="preserve">bidra til en kunnskapsbasert forvaltning. </w:t>
      </w:r>
    </w:p>
    <w:p w14:paraId="6002D8CE" w14:textId="77777777" w:rsidR="00292FC9" w:rsidRPr="00AD24F3" w:rsidRDefault="00292FC9" w:rsidP="00366F6C">
      <w:pPr>
        <w:rPr>
          <w:rFonts w:ascii="Arial" w:hAnsi="Arial" w:cs="Arial"/>
        </w:rPr>
      </w:pPr>
    </w:p>
    <w:p w14:paraId="549A0678" w14:textId="04A7847B" w:rsidR="00327EC2" w:rsidRPr="00AD24F3" w:rsidRDefault="003121D5" w:rsidP="00366F6C">
      <w:pPr>
        <w:rPr>
          <w:rFonts w:ascii="Arial" w:hAnsi="Arial" w:cs="Arial"/>
        </w:rPr>
      </w:pPr>
      <w:r w:rsidRPr="00AD24F3">
        <w:rPr>
          <w:rFonts w:ascii="Arial" w:hAnsi="Arial" w:cs="Arial"/>
        </w:rPr>
        <w:t xml:space="preserve">Vi er opptatt av å bidra til utvikling av et framtidsrettet landbruk i Troms og Finnmark, som kan utnytte de fortinn vi har i nord. Matproduksjon fra gårdbrukerne i vår region vil i fremtiden være med på å sikre vår selvforsyning av kortreist, trygg og ren mat med høy kvalitet. </w:t>
      </w:r>
    </w:p>
    <w:p w14:paraId="053AE3DE" w14:textId="77777777" w:rsidR="00AC3149" w:rsidRPr="00AD24F3" w:rsidRDefault="00AC3149" w:rsidP="003121D5">
      <w:pPr>
        <w:rPr>
          <w:rFonts w:ascii="Arial" w:hAnsi="Arial" w:cs="Arial"/>
        </w:rPr>
      </w:pPr>
    </w:p>
    <w:p w14:paraId="3F6C4C8B" w14:textId="2A82E9B5" w:rsidR="00BC4064" w:rsidRPr="00AD24F3" w:rsidRDefault="002A59F0" w:rsidP="0001204B">
      <w:pPr>
        <w:rPr>
          <w:rFonts w:ascii="Arial" w:hAnsi="Arial" w:cs="Arial"/>
          <w:bCs/>
        </w:rPr>
      </w:pPr>
      <w:r w:rsidRPr="00AD24F3">
        <w:rPr>
          <w:rFonts w:ascii="Arial" w:hAnsi="Arial" w:cs="Arial"/>
          <w:bCs/>
        </w:rPr>
        <w:t xml:space="preserve">Samarbeidspartiene krever </w:t>
      </w:r>
      <w:r w:rsidR="005F5FF2" w:rsidRPr="00AD24F3">
        <w:rPr>
          <w:rFonts w:ascii="Arial" w:hAnsi="Arial" w:cs="Arial"/>
          <w:bCs/>
        </w:rPr>
        <w:t xml:space="preserve">at </w:t>
      </w:r>
      <w:r w:rsidRPr="00AD24F3">
        <w:rPr>
          <w:rFonts w:ascii="Arial" w:hAnsi="Arial" w:cs="Arial"/>
          <w:bCs/>
        </w:rPr>
        <w:t>petroleum</w:t>
      </w:r>
      <w:r w:rsidR="00EB1FA5" w:rsidRPr="00AD24F3">
        <w:rPr>
          <w:rFonts w:ascii="Arial" w:hAnsi="Arial" w:cs="Arial"/>
          <w:bCs/>
        </w:rPr>
        <w:t>s</w:t>
      </w:r>
      <w:r w:rsidRPr="00AD24F3">
        <w:rPr>
          <w:rFonts w:ascii="Arial" w:hAnsi="Arial" w:cs="Arial"/>
          <w:bCs/>
        </w:rPr>
        <w:t>ressursene</w:t>
      </w:r>
      <w:r w:rsidR="00EB1FA5" w:rsidRPr="00AD24F3">
        <w:rPr>
          <w:rFonts w:ascii="Arial" w:hAnsi="Arial" w:cs="Arial"/>
          <w:bCs/>
        </w:rPr>
        <w:t>,</w:t>
      </w:r>
      <w:r w:rsidRPr="00AD24F3">
        <w:rPr>
          <w:rFonts w:ascii="Arial" w:hAnsi="Arial" w:cs="Arial"/>
          <w:bCs/>
        </w:rPr>
        <w:t xml:space="preserve"> som settes i drift og utvinnes </w:t>
      </w:r>
      <w:r w:rsidR="00EB1FA5" w:rsidRPr="00AD24F3">
        <w:rPr>
          <w:rFonts w:ascii="Arial" w:hAnsi="Arial" w:cs="Arial"/>
          <w:bCs/>
        </w:rPr>
        <w:t xml:space="preserve">utenfor Finnmarkskysten, må bidra til styrking av distriktsbosetting, verdiskaping og ringvirkninger lokalt. </w:t>
      </w:r>
    </w:p>
    <w:p w14:paraId="1675689C" w14:textId="313AED4F" w:rsidR="00AD24F3" w:rsidRPr="00AD24F3" w:rsidRDefault="00AD24F3" w:rsidP="0001204B">
      <w:pPr>
        <w:rPr>
          <w:rFonts w:ascii="Arial" w:hAnsi="Arial" w:cs="Arial"/>
          <w:bCs/>
        </w:rPr>
      </w:pPr>
    </w:p>
    <w:p w14:paraId="2B307380" w14:textId="071DB4B0" w:rsidR="00A56342" w:rsidRPr="00B1600A" w:rsidRDefault="00AD24F3" w:rsidP="00B1600A">
      <w:r w:rsidRPr="00AD24F3">
        <w:rPr>
          <w:rFonts w:ascii="Arial" w:hAnsi="Arial" w:cs="Arial"/>
        </w:rPr>
        <w:t>Leverandørindustri i tilknytning til eksiterende næringer må videreutvikles. Vi vil satse på fornybar energi og miljøteknologi og legge til rette for fremtidige kompetansearbeidsplasser. Lokale naturressurser og energi skal benyttes til industriutvikling framfor å være en råvareleverandør.</w:t>
      </w:r>
    </w:p>
    <w:p w14:paraId="20DABC9B" w14:textId="631578A7" w:rsidR="00164127" w:rsidRPr="00AD24F3" w:rsidRDefault="00164127" w:rsidP="00A56342">
      <w:pPr>
        <w:rPr>
          <w:rFonts w:ascii="Arial" w:hAnsi="Arial" w:cs="Arial"/>
        </w:rPr>
      </w:pPr>
    </w:p>
    <w:p w14:paraId="19DBF8DC" w14:textId="193C5265" w:rsidR="009E5A00" w:rsidRPr="008A13E0" w:rsidRDefault="0001204B" w:rsidP="009E5A00">
      <w:pPr>
        <w:rPr>
          <w:rFonts w:ascii="Arial" w:hAnsi="Arial" w:cs="Arial"/>
        </w:rPr>
      </w:pPr>
      <w:r w:rsidRPr="00AD24F3">
        <w:rPr>
          <w:rFonts w:ascii="Arial" w:hAnsi="Arial" w:cs="Arial"/>
        </w:rPr>
        <w:t>Vi forventer at all næringsaktivitet i våre områder tar hensyn til bærekraft, både sosialt, økonomisk og miljømessig</w:t>
      </w:r>
      <w:r w:rsidR="009E5A00">
        <w:rPr>
          <w:rFonts w:ascii="Arial" w:hAnsi="Arial" w:cs="Arial"/>
        </w:rPr>
        <w:t xml:space="preserve">. </w:t>
      </w:r>
      <w:r w:rsidR="00471FAA" w:rsidRPr="00AD24F3">
        <w:rPr>
          <w:rFonts w:ascii="Arial" w:hAnsi="Arial" w:cs="Arial"/>
        </w:rPr>
        <w:t>Samarbeidspartienes ambisjon er at Troms og Finnmark skal være et av landets fremste miljøfylker.</w:t>
      </w:r>
      <w:r w:rsidR="00471FAA" w:rsidRPr="00F17C71">
        <w:rPr>
          <w:rFonts w:ascii="Arial" w:hAnsi="Arial" w:cs="Arial"/>
        </w:rPr>
        <w:t xml:space="preserve"> </w:t>
      </w:r>
      <w:r w:rsidR="00471FAA" w:rsidRPr="00AD24F3">
        <w:rPr>
          <w:rFonts w:ascii="Arial" w:hAnsi="Arial" w:cs="Arial"/>
        </w:rPr>
        <w:t>Vi skal utarbeide plan for utslippskutt for hele fylkeskommunens virksomhet</w:t>
      </w:r>
      <w:r w:rsidR="00AD24F3" w:rsidRPr="00AD24F3">
        <w:rPr>
          <w:rFonts w:ascii="Arial" w:hAnsi="Arial" w:cs="Arial"/>
        </w:rPr>
        <w:t>.</w:t>
      </w:r>
      <w:r w:rsidR="00292FC9">
        <w:rPr>
          <w:rFonts w:ascii="Arial" w:hAnsi="Arial" w:cs="Arial"/>
        </w:rPr>
        <w:t xml:space="preserve"> </w:t>
      </w:r>
    </w:p>
    <w:p w14:paraId="17EE7A46" w14:textId="3A31AE41" w:rsidR="00471FAA" w:rsidRPr="00AD24F3" w:rsidRDefault="00B1600A" w:rsidP="00471FAA">
      <w:pPr>
        <w:rPr>
          <w:rFonts w:ascii="Arial" w:hAnsi="Arial" w:cs="Arial"/>
        </w:rPr>
      </w:pPr>
      <w:r w:rsidRPr="00AD24F3">
        <w:rPr>
          <w:rFonts w:ascii="Arial" w:hAnsi="Arial" w:cs="Arial"/>
        </w:rPr>
        <w:t>Samarbeidspartiene vil</w:t>
      </w:r>
      <w:r w:rsidRPr="00B160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arbeide for </w:t>
      </w:r>
      <w:r w:rsidRPr="00AD24F3">
        <w:rPr>
          <w:rFonts w:ascii="Arial" w:hAnsi="Arial" w:cs="Arial"/>
        </w:rPr>
        <w:t>samhandling omkring miljø og klima med kommunene gjennom regionalt planforum</w:t>
      </w:r>
      <w:r>
        <w:rPr>
          <w:rFonts w:ascii="Arial" w:hAnsi="Arial" w:cs="Arial"/>
        </w:rPr>
        <w:t>.</w:t>
      </w:r>
    </w:p>
    <w:p w14:paraId="4885A9AD" w14:textId="42029408" w:rsidR="009B187A" w:rsidRDefault="009B187A" w:rsidP="00471FAA">
      <w:pPr>
        <w:tabs>
          <w:tab w:val="left" w:pos="7610"/>
        </w:tabs>
        <w:rPr>
          <w:rFonts w:ascii="Arial" w:hAnsi="Arial" w:cs="Arial"/>
        </w:rPr>
      </w:pPr>
    </w:p>
    <w:p w14:paraId="77F5DDEE" w14:textId="23679680" w:rsidR="009B187A" w:rsidRDefault="009B187A" w:rsidP="00471FAA">
      <w:pPr>
        <w:tabs>
          <w:tab w:val="left" w:pos="7610"/>
        </w:tabs>
        <w:rPr>
          <w:rFonts w:ascii="Arial" w:hAnsi="Arial" w:cs="Arial"/>
        </w:rPr>
      </w:pPr>
      <w:r>
        <w:rPr>
          <w:rFonts w:ascii="Arial" w:hAnsi="Arial" w:cs="Arial"/>
        </w:rPr>
        <w:t>Samarbeidspartiene</w:t>
      </w:r>
      <w:r w:rsidR="00020E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258DA">
        <w:rPr>
          <w:rFonts w:ascii="Arial" w:hAnsi="Arial" w:cs="Arial"/>
        </w:rPr>
        <w:t>hovedfokus er:</w:t>
      </w:r>
    </w:p>
    <w:p w14:paraId="4C9B2B0D" w14:textId="77777777" w:rsidR="003258DA" w:rsidRDefault="003258DA" w:rsidP="00471FAA">
      <w:pPr>
        <w:tabs>
          <w:tab w:val="left" w:pos="7610"/>
        </w:tabs>
        <w:rPr>
          <w:rFonts w:ascii="Arial" w:hAnsi="Arial" w:cs="Arial"/>
        </w:rPr>
      </w:pPr>
    </w:p>
    <w:p w14:paraId="05B3F9EE" w14:textId="7925B537" w:rsidR="003258DA" w:rsidRDefault="003258DA" w:rsidP="003258DA">
      <w:pPr>
        <w:pStyle w:val="Listeavsnitt"/>
        <w:numPr>
          <w:ilvl w:val="0"/>
          <w:numId w:val="32"/>
        </w:numPr>
        <w:tabs>
          <w:tab w:val="left" w:pos="7610"/>
        </w:tabs>
        <w:rPr>
          <w:rFonts w:ascii="Arial" w:hAnsi="Arial" w:cs="Arial"/>
        </w:rPr>
      </w:pPr>
      <w:r>
        <w:rPr>
          <w:rFonts w:ascii="Arial" w:hAnsi="Arial" w:cs="Arial"/>
        </w:rPr>
        <w:t>å legge til rette for utvikling og økt verdiskaping gjennom et offensivt og nyskapende næringsliv</w:t>
      </w:r>
    </w:p>
    <w:p w14:paraId="61936E8C" w14:textId="77777777" w:rsidR="003258DA" w:rsidRDefault="003258DA" w:rsidP="003258DA">
      <w:pPr>
        <w:rPr>
          <w:rFonts w:ascii="Arial" w:hAnsi="Arial" w:cs="Arial"/>
        </w:rPr>
      </w:pPr>
    </w:p>
    <w:p w14:paraId="2DE5342B" w14:textId="596061C3" w:rsidR="003258DA" w:rsidRPr="003258DA" w:rsidRDefault="003258DA" w:rsidP="003258DA">
      <w:pPr>
        <w:pStyle w:val="Listeavsnitt"/>
        <w:numPr>
          <w:ilvl w:val="0"/>
          <w:numId w:val="32"/>
        </w:numPr>
        <w:jc w:val="both"/>
        <w:rPr>
          <w:rFonts w:ascii="Arial" w:hAnsi="Arial" w:cs="Arial"/>
        </w:rPr>
      </w:pPr>
      <w:r w:rsidRPr="003258DA">
        <w:rPr>
          <w:rFonts w:ascii="Arial" w:hAnsi="Arial" w:cs="Arial"/>
        </w:rPr>
        <w:t xml:space="preserve">Troms og Finnmark fylkeskommune skal være en tydelig og </w:t>
      </w:r>
    </w:p>
    <w:p w14:paraId="4BB30575" w14:textId="5A50C877" w:rsidR="003258DA" w:rsidRDefault="003258DA" w:rsidP="003258DA">
      <w:pPr>
        <w:pStyle w:val="Listeavsnitt"/>
        <w:tabs>
          <w:tab w:val="left" w:pos="7610"/>
        </w:tabs>
        <w:rPr>
          <w:rFonts w:ascii="Arial" w:hAnsi="Arial" w:cs="Arial"/>
        </w:rPr>
      </w:pPr>
      <w:r w:rsidRPr="000A4730">
        <w:rPr>
          <w:rFonts w:ascii="Arial" w:hAnsi="Arial" w:cs="Arial"/>
        </w:rPr>
        <w:t>forutsigbar samarbeidspartner for de store næringsbjelkene i nord</w:t>
      </w:r>
    </w:p>
    <w:p w14:paraId="682760A8" w14:textId="77777777" w:rsidR="003258DA" w:rsidRPr="003258DA" w:rsidRDefault="003258DA" w:rsidP="003258DA">
      <w:pPr>
        <w:pStyle w:val="Listeavsnitt"/>
        <w:tabs>
          <w:tab w:val="left" w:pos="7610"/>
        </w:tabs>
        <w:rPr>
          <w:rFonts w:ascii="Arial" w:hAnsi="Arial" w:cs="Arial"/>
        </w:rPr>
      </w:pPr>
    </w:p>
    <w:p w14:paraId="398E7D84" w14:textId="4A77EE1A" w:rsidR="003258DA" w:rsidRDefault="003258DA" w:rsidP="00101941">
      <w:pPr>
        <w:pStyle w:val="Listeavsnitt"/>
        <w:numPr>
          <w:ilvl w:val="0"/>
          <w:numId w:val="32"/>
        </w:numPr>
        <w:tabs>
          <w:tab w:val="left" w:pos="7610"/>
        </w:tabs>
        <w:rPr>
          <w:rFonts w:ascii="Arial" w:hAnsi="Arial" w:cs="Arial"/>
        </w:rPr>
      </w:pPr>
      <w:r w:rsidRPr="003258DA">
        <w:rPr>
          <w:rFonts w:ascii="Arial" w:hAnsi="Arial" w:cs="Arial"/>
          <w:color w:val="000000"/>
        </w:rPr>
        <w:t>å satse</w:t>
      </w:r>
      <w:r w:rsidRPr="003258DA">
        <w:rPr>
          <w:rFonts w:ascii="Arial" w:hAnsi="Arial" w:cs="Arial"/>
        </w:rPr>
        <w:t xml:space="preserve"> på innovasjon for å bidra til nytenkende og bærekraftig næringsutvikling, som kan styrke landsdelens konkurranseevne. </w:t>
      </w:r>
    </w:p>
    <w:p w14:paraId="75F628EB" w14:textId="77777777" w:rsidR="000A70FF" w:rsidRDefault="000A70FF" w:rsidP="000A70FF">
      <w:pPr>
        <w:pStyle w:val="Listeavsnitt"/>
        <w:tabs>
          <w:tab w:val="left" w:pos="7610"/>
        </w:tabs>
        <w:rPr>
          <w:rFonts w:ascii="Arial" w:hAnsi="Arial" w:cs="Arial"/>
        </w:rPr>
      </w:pPr>
    </w:p>
    <w:p w14:paraId="2BCB18BA" w14:textId="28AE86D9" w:rsidR="000A70FF" w:rsidRPr="003258DA" w:rsidRDefault="000A70FF" w:rsidP="00101941">
      <w:pPr>
        <w:pStyle w:val="Listeavsnitt"/>
        <w:numPr>
          <w:ilvl w:val="0"/>
          <w:numId w:val="32"/>
        </w:numPr>
        <w:tabs>
          <w:tab w:val="left" w:pos="7610"/>
        </w:tabs>
        <w:rPr>
          <w:rFonts w:ascii="Arial" w:hAnsi="Arial" w:cs="Arial"/>
        </w:rPr>
      </w:pPr>
      <w:r w:rsidRPr="00AD24F3">
        <w:rPr>
          <w:rFonts w:ascii="Arial" w:hAnsi="Arial" w:cs="Arial"/>
        </w:rPr>
        <w:t>at all næringsaktivitet i våre områder tar hensyn til bærekraft, både sosialt, økonomisk og miljømessig.</w:t>
      </w:r>
    </w:p>
    <w:p w14:paraId="466A54AA" w14:textId="33DA2B7A" w:rsidR="00471FAA" w:rsidRDefault="00471FAA" w:rsidP="00471FAA">
      <w:pPr>
        <w:tabs>
          <w:tab w:val="left" w:pos="7610"/>
        </w:tabs>
        <w:rPr>
          <w:rFonts w:ascii="Arial" w:hAnsi="Arial" w:cs="Arial"/>
        </w:rPr>
      </w:pPr>
      <w:r w:rsidRPr="00AD24F3">
        <w:rPr>
          <w:rFonts w:ascii="Arial" w:hAnsi="Arial" w:cs="Arial"/>
        </w:rPr>
        <w:tab/>
      </w:r>
    </w:p>
    <w:p w14:paraId="53C2BED6" w14:textId="77777777" w:rsidR="003258DA" w:rsidRPr="00AD24F3" w:rsidRDefault="003258DA" w:rsidP="00471FAA">
      <w:pPr>
        <w:tabs>
          <w:tab w:val="left" w:pos="7610"/>
        </w:tabs>
        <w:rPr>
          <w:rFonts w:ascii="Arial" w:hAnsi="Arial" w:cs="Arial"/>
        </w:rPr>
      </w:pPr>
      <w:bookmarkStart w:id="0" w:name="_GoBack"/>
      <w:bookmarkEnd w:id="0"/>
    </w:p>
    <w:sectPr w:rsidR="003258DA" w:rsidRPr="00AD24F3" w:rsidSect="0026546F">
      <w:footerReference w:type="default" r:id="rId8"/>
      <w:headerReference w:type="first" r:id="rId9"/>
      <w:pgSz w:w="11900" w:h="16840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FFDEA" w14:textId="77777777" w:rsidR="00C71F9E" w:rsidRDefault="00C71F9E" w:rsidP="009E6DA9">
      <w:r>
        <w:separator/>
      </w:r>
    </w:p>
  </w:endnote>
  <w:endnote w:type="continuationSeparator" w:id="0">
    <w:p w14:paraId="68FFBF50" w14:textId="77777777" w:rsidR="00C71F9E" w:rsidRDefault="00C71F9E" w:rsidP="009E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266343"/>
      <w:docPartObj>
        <w:docPartGallery w:val="Page Numbers (Bottom of Page)"/>
        <w:docPartUnique/>
      </w:docPartObj>
    </w:sdtPr>
    <w:sdtEndPr/>
    <w:sdtContent>
      <w:p w14:paraId="4170D263" w14:textId="63B0C555" w:rsidR="00807044" w:rsidRDefault="00C71F9E">
        <w:pPr>
          <w:pStyle w:val="Bunntekst"/>
          <w:jc w:val="right"/>
        </w:pPr>
      </w:p>
    </w:sdtContent>
  </w:sdt>
  <w:p w14:paraId="2043F05D" w14:textId="77777777" w:rsidR="00807044" w:rsidRDefault="008070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88C25" w14:textId="77777777" w:rsidR="00C71F9E" w:rsidRDefault="00C71F9E" w:rsidP="009E6DA9">
      <w:r>
        <w:separator/>
      </w:r>
    </w:p>
  </w:footnote>
  <w:footnote w:type="continuationSeparator" w:id="0">
    <w:p w14:paraId="4DA68FD9" w14:textId="77777777" w:rsidR="00C71F9E" w:rsidRDefault="00C71F9E" w:rsidP="009E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4BF4" w14:textId="020E12F4" w:rsidR="00B1600A" w:rsidRDefault="00B1600A">
    <w:pPr>
      <w:pStyle w:val="Topptekst"/>
    </w:pPr>
  </w:p>
  <w:p w14:paraId="70F9D229" w14:textId="77777777" w:rsidR="00FD4BC8" w:rsidRDefault="00FD4B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492"/>
    <w:multiLevelType w:val="hybridMultilevel"/>
    <w:tmpl w:val="1D721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2DC"/>
    <w:multiLevelType w:val="hybridMultilevel"/>
    <w:tmpl w:val="C590D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C7C"/>
    <w:multiLevelType w:val="hybridMultilevel"/>
    <w:tmpl w:val="EC2A9D3E"/>
    <w:lvl w:ilvl="0" w:tplc="63DC56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3CF6"/>
    <w:multiLevelType w:val="hybridMultilevel"/>
    <w:tmpl w:val="E8A82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EB0"/>
    <w:multiLevelType w:val="hybridMultilevel"/>
    <w:tmpl w:val="32962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0889"/>
    <w:multiLevelType w:val="multilevel"/>
    <w:tmpl w:val="2A26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A674A"/>
    <w:multiLevelType w:val="hybridMultilevel"/>
    <w:tmpl w:val="8522D10A"/>
    <w:lvl w:ilvl="0" w:tplc="6338E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C272D"/>
    <w:multiLevelType w:val="hybridMultilevel"/>
    <w:tmpl w:val="C41CE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D1B76"/>
    <w:multiLevelType w:val="hybridMultilevel"/>
    <w:tmpl w:val="345C0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2252"/>
    <w:multiLevelType w:val="hybridMultilevel"/>
    <w:tmpl w:val="D9702CDA"/>
    <w:lvl w:ilvl="0" w:tplc="0EEA83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1280C"/>
    <w:multiLevelType w:val="hybridMultilevel"/>
    <w:tmpl w:val="323EE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61A6"/>
    <w:multiLevelType w:val="hybridMultilevel"/>
    <w:tmpl w:val="DE54F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F1E5C"/>
    <w:multiLevelType w:val="hybridMultilevel"/>
    <w:tmpl w:val="D2766E0E"/>
    <w:lvl w:ilvl="0" w:tplc="8E90CDBA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C8D1E">
      <w:start w:val="1"/>
      <w:numFmt w:val="bullet"/>
      <w:lvlText w:val="o"/>
      <w:lvlJc w:val="left"/>
      <w:pPr>
        <w:ind w:left="1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2D8E4">
      <w:start w:val="1"/>
      <w:numFmt w:val="bullet"/>
      <w:lvlText w:val="▪"/>
      <w:lvlJc w:val="left"/>
      <w:pPr>
        <w:ind w:left="2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496E8">
      <w:start w:val="1"/>
      <w:numFmt w:val="bullet"/>
      <w:lvlText w:val="•"/>
      <w:lvlJc w:val="left"/>
      <w:pPr>
        <w:ind w:left="3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60D90">
      <w:start w:val="1"/>
      <w:numFmt w:val="bullet"/>
      <w:lvlText w:val="o"/>
      <w:lvlJc w:val="left"/>
      <w:pPr>
        <w:ind w:left="3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1C77A8">
      <w:start w:val="1"/>
      <w:numFmt w:val="bullet"/>
      <w:lvlText w:val="▪"/>
      <w:lvlJc w:val="left"/>
      <w:pPr>
        <w:ind w:left="4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6C674">
      <w:start w:val="1"/>
      <w:numFmt w:val="bullet"/>
      <w:lvlText w:val="•"/>
      <w:lvlJc w:val="left"/>
      <w:pPr>
        <w:ind w:left="5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C3DD6">
      <w:start w:val="1"/>
      <w:numFmt w:val="bullet"/>
      <w:lvlText w:val="o"/>
      <w:lvlJc w:val="left"/>
      <w:pPr>
        <w:ind w:left="5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B69C5A">
      <w:start w:val="1"/>
      <w:numFmt w:val="bullet"/>
      <w:lvlText w:val="▪"/>
      <w:lvlJc w:val="left"/>
      <w:pPr>
        <w:ind w:left="6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483760"/>
    <w:multiLevelType w:val="hybridMultilevel"/>
    <w:tmpl w:val="40E88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05FF2"/>
    <w:multiLevelType w:val="hybridMultilevel"/>
    <w:tmpl w:val="03FE72DA"/>
    <w:lvl w:ilvl="0" w:tplc="0414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42894487"/>
    <w:multiLevelType w:val="hybridMultilevel"/>
    <w:tmpl w:val="35CE9B18"/>
    <w:lvl w:ilvl="0" w:tplc="63DC56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B1669"/>
    <w:multiLevelType w:val="hybridMultilevel"/>
    <w:tmpl w:val="EAA8E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568EA"/>
    <w:multiLevelType w:val="hybridMultilevel"/>
    <w:tmpl w:val="49E8BD3C"/>
    <w:lvl w:ilvl="0" w:tplc="54DA86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40A98"/>
    <w:multiLevelType w:val="hybridMultilevel"/>
    <w:tmpl w:val="D4404C86"/>
    <w:lvl w:ilvl="0" w:tplc="63DC56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807E5"/>
    <w:multiLevelType w:val="hybridMultilevel"/>
    <w:tmpl w:val="FEDCD376"/>
    <w:lvl w:ilvl="0" w:tplc="01520A16">
      <w:start w:val="1"/>
      <w:numFmt w:val="bullet"/>
      <w:lvlText w:val="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412A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88A7C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666C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4861A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A751A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76EB6A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0918C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0B80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874BC7"/>
    <w:multiLevelType w:val="hybridMultilevel"/>
    <w:tmpl w:val="E0080C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754A8"/>
    <w:multiLevelType w:val="hybridMultilevel"/>
    <w:tmpl w:val="4E3A8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E0B35"/>
    <w:multiLevelType w:val="hybridMultilevel"/>
    <w:tmpl w:val="C62C1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55294"/>
    <w:multiLevelType w:val="hybridMultilevel"/>
    <w:tmpl w:val="0EA67C76"/>
    <w:lvl w:ilvl="0" w:tplc="63DC56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1F58"/>
    <w:multiLevelType w:val="hybridMultilevel"/>
    <w:tmpl w:val="47109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656A"/>
    <w:multiLevelType w:val="hybridMultilevel"/>
    <w:tmpl w:val="B1300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57132"/>
    <w:multiLevelType w:val="hybridMultilevel"/>
    <w:tmpl w:val="DFF2DC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50282"/>
    <w:multiLevelType w:val="hybridMultilevel"/>
    <w:tmpl w:val="BEC05D1E"/>
    <w:lvl w:ilvl="0" w:tplc="0EEA83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55E98"/>
    <w:multiLevelType w:val="hybridMultilevel"/>
    <w:tmpl w:val="66227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6"/>
  </w:num>
  <w:num w:numId="5">
    <w:abstractNumId w:val="2"/>
  </w:num>
  <w:num w:numId="6">
    <w:abstractNumId w:val="23"/>
  </w:num>
  <w:num w:numId="7">
    <w:abstractNumId w:val="15"/>
  </w:num>
  <w:num w:numId="8">
    <w:abstractNumId w:val="18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25"/>
  </w:num>
  <w:num w:numId="14">
    <w:abstractNumId w:val="26"/>
  </w:num>
  <w:num w:numId="15">
    <w:abstractNumId w:val="22"/>
  </w:num>
  <w:num w:numId="16">
    <w:abstractNumId w:val="0"/>
  </w:num>
  <w:num w:numId="17">
    <w:abstractNumId w:val="14"/>
  </w:num>
  <w:num w:numId="18">
    <w:abstractNumId w:val="17"/>
  </w:num>
  <w:num w:numId="19">
    <w:abstractNumId w:val="4"/>
  </w:num>
  <w:num w:numId="20">
    <w:abstractNumId w:val="11"/>
  </w:num>
  <w:num w:numId="21">
    <w:abstractNumId w:val="9"/>
  </w:num>
  <w:num w:numId="22">
    <w:abstractNumId w:val="7"/>
  </w:num>
  <w:num w:numId="23">
    <w:abstractNumId w:val="28"/>
  </w:num>
  <w:num w:numId="24">
    <w:abstractNumId w:val="27"/>
  </w:num>
  <w:num w:numId="25">
    <w:abstractNumId w:val="8"/>
  </w:num>
  <w:num w:numId="26">
    <w:abstractNumId w:val="16"/>
  </w:num>
  <w:num w:numId="27">
    <w:abstractNumId w:val="27"/>
  </w:num>
  <w:num w:numId="28">
    <w:abstractNumId w:val="7"/>
  </w:num>
  <w:num w:numId="29">
    <w:abstractNumId w:val="3"/>
  </w:num>
  <w:num w:numId="30">
    <w:abstractNumId w:val="10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5"/>
    <w:rsid w:val="00000714"/>
    <w:rsid w:val="00003711"/>
    <w:rsid w:val="00005CA3"/>
    <w:rsid w:val="0000764F"/>
    <w:rsid w:val="00007B26"/>
    <w:rsid w:val="0001204B"/>
    <w:rsid w:val="000129A4"/>
    <w:rsid w:val="000147B2"/>
    <w:rsid w:val="00020E6D"/>
    <w:rsid w:val="0002399C"/>
    <w:rsid w:val="00030157"/>
    <w:rsid w:val="000328F0"/>
    <w:rsid w:val="000373D1"/>
    <w:rsid w:val="00037BC0"/>
    <w:rsid w:val="0004561B"/>
    <w:rsid w:val="00056A89"/>
    <w:rsid w:val="00057FD9"/>
    <w:rsid w:val="000605DE"/>
    <w:rsid w:val="00061B8C"/>
    <w:rsid w:val="000623E3"/>
    <w:rsid w:val="00063898"/>
    <w:rsid w:val="00073525"/>
    <w:rsid w:val="00080CE6"/>
    <w:rsid w:val="000841EE"/>
    <w:rsid w:val="0008769C"/>
    <w:rsid w:val="00087F55"/>
    <w:rsid w:val="00090396"/>
    <w:rsid w:val="000909BE"/>
    <w:rsid w:val="00092C3A"/>
    <w:rsid w:val="00095348"/>
    <w:rsid w:val="00095B6E"/>
    <w:rsid w:val="000A3756"/>
    <w:rsid w:val="000A4730"/>
    <w:rsid w:val="000A60D8"/>
    <w:rsid w:val="000A70FF"/>
    <w:rsid w:val="000B1BA6"/>
    <w:rsid w:val="000B1F40"/>
    <w:rsid w:val="000B255E"/>
    <w:rsid w:val="000B4AD4"/>
    <w:rsid w:val="000B5116"/>
    <w:rsid w:val="000B6107"/>
    <w:rsid w:val="000C3A77"/>
    <w:rsid w:val="000D3392"/>
    <w:rsid w:val="000D3B35"/>
    <w:rsid w:val="000D44B8"/>
    <w:rsid w:val="000D5A68"/>
    <w:rsid w:val="000E2D70"/>
    <w:rsid w:val="000E57B4"/>
    <w:rsid w:val="000F0923"/>
    <w:rsid w:val="000F1F01"/>
    <w:rsid w:val="000F20A1"/>
    <w:rsid w:val="000F2AF6"/>
    <w:rsid w:val="000F359F"/>
    <w:rsid w:val="000F3A3D"/>
    <w:rsid w:val="000F7877"/>
    <w:rsid w:val="001011FF"/>
    <w:rsid w:val="0010236E"/>
    <w:rsid w:val="00104832"/>
    <w:rsid w:val="00104D6A"/>
    <w:rsid w:val="001057B5"/>
    <w:rsid w:val="0010633E"/>
    <w:rsid w:val="001078C5"/>
    <w:rsid w:val="00111DEE"/>
    <w:rsid w:val="00112B18"/>
    <w:rsid w:val="00115A61"/>
    <w:rsid w:val="00127040"/>
    <w:rsid w:val="00133272"/>
    <w:rsid w:val="00136C2B"/>
    <w:rsid w:val="0014088F"/>
    <w:rsid w:val="00144103"/>
    <w:rsid w:val="0014473F"/>
    <w:rsid w:val="00153C72"/>
    <w:rsid w:val="0015530A"/>
    <w:rsid w:val="0015723A"/>
    <w:rsid w:val="00161AA6"/>
    <w:rsid w:val="00163006"/>
    <w:rsid w:val="00164127"/>
    <w:rsid w:val="00166C1F"/>
    <w:rsid w:val="0016759D"/>
    <w:rsid w:val="00173647"/>
    <w:rsid w:val="00173955"/>
    <w:rsid w:val="00173D59"/>
    <w:rsid w:val="001779BB"/>
    <w:rsid w:val="0018113C"/>
    <w:rsid w:val="00181EEA"/>
    <w:rsid w:val="0018313A"/>
    <w:rsid w:val="00183261"/>
    <w:rsid w:val="00184E49"/>
    <w:rsid w:val="00186CFF"/>
    <w:rsid w:val="00186DDD"/>
    <w:rsid w:val="00190E52"/>
    <w:rsid w:val="00192063"/>
    <w:rsid w:val="001A00CB"/>
    <w:rsid w:val="001A24CB"/>
    <w:rsid w:val="001A2EC3"/>
    <w:rsid w:val="001A3AA6"/>
    <w:rsid w:val="001A608C"/>
    <w:rsid w:val="001B11DB"/>
    <w:rsid w:val="001B4908"/>
    <w:rsid w:val="001B55A1"/>
    <w:rsid w:val="001C0E9A"/>
    <w:rsid w:val="001C0EE6"/>
    <w:rsid w:val="001C2C47"/>
    <w:rsid w:val="001C2C66"/>
    <w:rsid w:val="001C2D53"/>
    <w:rsid w:val="001C455A"/>
    <w:rsid w:val="001C577E"/>
    <w:rsid w:val="001D0F69"/>
    <w:rsid w:val="001D3860"/>
    <w:rsid w:val="001D53D9"/>
    <w:rsid w:val="001E161C"/>
    <w:rsid w:val="001E20B3"/>
    <w:rsid w:val="001E2853"/>
    <w:rsid w:val="001E5E5B"/>
    <w:rsid w:val="001E6BCF"/>
    <w:rsid w:val="001F2CB2"/>
    <w:rsid w:val="001F7667"/>
    <w:rsid w:val="00200206"/>
    <w:rsid w:val="00201509"/>
    <w:rsid w:val="00222708"/>
    <w:rsid w:val="00223398"/>
    <w:rsid w:val="002258E0"/>
    <w:rsid w:val="002261DA"/>
    <w:rsid w:val="00226BAA"/>
    <w:rsid w:val="00226DDA"/>
    <w:rsid w:val="00227B35"/>
    <w:rsid w:val="00233721"/>
    <w:rsid w:val="002347D8"/>
    <w:rsid w:val="00236235"/>
    <w:rsid w:val="002420D2"/>
    <w:rsid w:val="0024262E"/>
    <w:rsid w:val="00247FD3"/>
    <w:rsid w:val="0025044A"/>
    <w:rsid w:val="002517AE"/>
    <w:rsid w:val="00251829"/>
    <w:rsid w:val="0026546F"/>
    <w:rsid w:val="00267038"/>
    <w:rsid w:val="002672DA"/>
    <w:rsid w:val="00270C27"/>
    <w:rsid w:val="002804BD"/>
    <w:rsid w:val="00280F03"/>
    <w:rsid w:val="002826FC"/>
    <w:rsid w:val="00292FC9"/>
    <w:rsid w:val="002932F2"/>
    <w:rsid w:val="00293BE6"/>
    <w:rsid w:val="00293FE4"/>
    <w:rsid w:val="00295573"/>
    <w:rsid w:val="00296A07"/>
    <w:rsid w:val="002A1A7C"/>
    <w:rsid w:val="002A2184"/>
    <w:rsid w:val="002A517F"/>
    <w:rsid w:val="002A59F0"/>
    <w:rsid w:val="002B219A"/>
    <w:rsid w:val="002B3BC4"/>
    <w:rsid w:val="002B5B7B"/>
    <w:rsid w:val="002B61BE"/>
    <w:rsid w:val="002B67C3"/>
    <w:rsid w:val="002B72A8"/>
    <w:rsid w:val="002B7636"/>
    <w:rsid w:val="002C36B7"/>
    <w:rsid w:val="002C38F8"/>
    <w:rsid w:val="002C483A"/>
    <w:rsid w:val="002C4C45"/>
    <w:rsid w:val="002C500D"/>
    <w:rsid w:val="002C5EAA"/>
    <w:rsid w:val="002D5B16"/>
    <w:rsid w:val="002E178C"/>
    <w:rsid w:val="002E27D3"/>
    <w:rsid w:val="002E5959"/>
    <w:rsid w:val="002E5A78"/>
    <w:rsid w:val="002E785A"/>
    <w:rsid w:val="002F09D0"/>
    <w:rsid w:val="002F11DC"/>
    <w:rsid w:val="00302AED"/>
    <w:rsid w:val="003121D5"/>
    <w:rsid w:val="00314BC7"/>
    <w:rsid w:val="0031768C"/>
    <w:rsid w:val="003227E0"/>
    <w:rsid w:val="003258DA"/>
    <w:rsid w:val="003260AF"/>
    <w:rsid w:val="00326197"/>
    <w:rsid w:val="00327EC2"/>
    <w:rsid w:val="00330A8D"/>
    <w:rsid w:val="003314B3"/>
    <w:rsid w:val="003346B6"/>
    <w:rsid w:val="00334FD0"/>
    <w:rsid w:val="00340077"/>
    <w:rsid w:val="0034014C"/>
    <w:rsid w:val="003440CE"/>
    <w:rsid w:val="00344C31"/>
    <w:rsid w:val="00344FA9"/>
    <w:rsid w:val="00350C0D"/>
    <w:rsid w:val="00351E7F"/>
    <w:rsid w:val="00356B2A"/>
    <w:rsid w:val="00361D86"/>
    <w:rsid w:val="003628C3"/>
    <w:rsid w:val="00366F6C"/>
    <w:rsid w:val="00371EDE"/>
    <w:rsid w:val="0037487F"/>
    <w:rsid w:val="003771F4"/>
    <w:rsid w:val="00377AC6"/>
    <w:rsid w:val="0038074B"/>
    <w:rsid w:val="003831F0"/>
    <w:rsid w:val="00385878"/>
    <w:rsid w:val="00385EA7"/>
    <w:rsid w:val="0039093B"/>
    <w:rsid w:val="00390B5F"/>
    <w:rsid w:val="003947F6"/>
    <w:rsid w:val="003964E0"/>
    <w:rsid w:val="003A4765"/>
    <w:rsid w:val="003A4F57"/>
    <w:rsid w:val="003A505A"/>
    <w:rsid w:val="003A58E0"/>
    <w:rsid w:val="003A5F86"/>
    <w:rsid w:val="003A7493"/>
    <w:rsid w:val="003B1005"/>
    <w:rsid w:val="003B177A"/>
    <w:rsid w:val="003B712B"/>
    <w:rsid w:val="003C55B5"/>
    <w:rsid w:val="003C57AA"/>
    <w:rsid w:val="003D0B1C"/>
    <w:rsid w:val="003D2883"/>
    <w:rsid w:val="003D4208"/>
    <w:rsid w:val="003D744F"/>
    <w:rsid w:val="003E49AE"/>
    <w:rsid w:val="003E5890"/>
    <w:rsid w:val="003F3356"/>
    <w:rsid w:val="003F4B30"/>
    <w:rsid w:val="003F560D"/>
    <w:rsid w:val="004008B5"/>
    <w:rsid w:val="00401436"/>
    <w:rsid w:val="0040398A"/>
    <w:rsid w:val="00406EBB"/>
    <w:rsid w:val="00414DE7"/>
    <w:rsid w:val="004167A5"/>
    <w:rsid w:val="00417147"/>
    <w:rsid w:val="00424653"/>
    <w:rsid w:val="00427950"/>
    <w:rsid w:val="00427B7D"/>
    <w:rsid w:val="004303AC"/>
    <w:rsid w:val="0043182A"/>
    <w:rsid w:val="004342D2"/>
    <w:rsid w:val="004346C2"/>
    <w:rsid w:val="004346F1"/>
    <w:rsid w:val="00435919"/>
    <w:rsid w:val="00436F96"/>
    <w:rsid w:val="00457F8F"/>
    <w:rsid w:val="004670DD"/>
    <w:rsid w:val="00467289"/>
    <w:rsid w:val="00471FAA"/>
    <w:rsid w:val="0047212F"/>
    <w:rsid w:val="00472807"/>
    <w:rsid w:val="004772CF"/>
    <w:rsid w:val="00477BE4"/>
    <w:rsid w:val="0048251F"/>
    <w:rsid w:val="00491892"/>
    <w:rsid w:val="00495DDB"/>
    <w:rsid w:val="004967CB"/>
    <w:rsid w:val="0049715B"/>
    <w:rsid w:val="004A03D5"/>
    <w:rsid w:val="004A2F16"/>
    <w:rsid w:val="004A386C"/>
    <w:rsid w:val="004B017B"/>
    <w:rsid w:val="004B233D"/>
    <w:rsid w:val="004C1B35"/>
    <w:rsid w:val="004C3BA8"/>
    <w:rsid w:val="004C76D7"/>
    <w:rsid w:val="004D30D5"/>
    <w:rsid w:val="004E0A2C"/>
    <w:rsid w:val="004E3CAE"/>
    <w:rsid w:val="004E53D8"/>
    <w:rsid w:val="004E57C5"/>
    <w:rsid w:val="004E6834"/>
    <w:rsid w:val="004E6CB7"/>
    <w:rsid w:val="004E78F9"/>
    <w:rsid w:val="004F0685"/>
    <w:rsid w:val="004F108C"/>
    <w:rsid w:val="004F2BBB"/>
    <w:rsid w:val="004F5A79"/>
    <w:rsid w:val="00500EE2"/>
    <w:rsid w:val="00502A31"/>
    <w:rsid w:val="00505FB2"/>
    <w:rsid w:val="005103D2"/>
    <w:rsid w:val="00512383"/>
    <w:rsid w:val="005148B2"/>
    <w:rsid w:val="00521246"/>
    <w:rsid w:val="005213C1"/>
    <w:rsid w:val="0052166E"/>
    <w:rsid w:val="005223A3"/>
    <w:rsid w:val="00525517"/>
    <w:rsid w:val="00527428"/>
    <w:rsid w:val="00527D2D"/>
    <w:rsid w:val="00531C57"/>
    <w:rsid w:val="00531D29"/>
    <w:rsid w:val="00532419"/>
    <w:rsid w:val="0053247A"/>
    <w:rsid w:val="0053353D"/>
    <w:rsid w:val="005407F0"/>
    <w:rsid w:val="005448DF"/>
    <w:rsid w:val="00552479"/>
    <w:rsid w:val="00553CC9"/>
    <w:rsid w:val="005575A7"/>
    <w:rsid w:val="0056362D"/>
    <w:rsid w:val="00564E92"/>
    <w:rsid w:val="00565B4B"/>
    <w:rsid w:val="0056724E"/>
    <w:rsid w:val="00572BB5"/>
    <w:rsid w:val="00575B95"/>
    <w:rsid w:val="00576A14"/>
    <w:rsid w:val="005770EC"/>
    <w:rsid w:val="005808A3"/>
    <w:rsid w:val="00581096"/>
    <w:rsid w:val="005825D4"/>
    <w:rsid w:val="00582A0E"/>
    <w:rsid w:val="005832A0"/>
    <w:rsid w:val="00583D23"/>
    <w:rsid w:val="00587B9E"/>
    <w:rsid w:val="00587BFB"/>
    <w:rsid w:val="00592D9C"/>
    <w:rsid w:val="005947BF"/>
    <w:rsid w:val="00595B84"/>
    <w:rsid w:val="005A4154"/>
    <w:rsid w:val="005B03DA"/>
    <w:rsid w:val="005B20E3"/>
    <w:rsid w:val="005B22E8"/>
    <w:rsid w:val="005B439A"/>
    <w:rsid w:val="005C074A"/>
    <w:rsid w:val="005C104E"/>
    <w:rsid w:val="005C6A29"/>
    <w:rsid w:val="005C6FAF"/>
    <w:rsid w:val="005C7A4E"/>
    <w:rsid w:val="005C7AB8"/>
    <w:rsid w:val="005D001A"/>
    <w:rsid w:val="005D07D3"/>
    <w:rsid w:val="005D1B21"/>
    <w:rsid w:val="005D3C13"/>
    <w:rsid w:val="005D527B"/>
    <w:rsid w:val="005D5E31"/>
    <w:rsid w:val="005D7BC2"/>
    <w:rsid w:val="005E08BC"/>
    <w:rsid w:val="005E293E"/>
    <w:rsid w:val="005E4C90"/>
    <w:rsid w:val="005E73F2"/>
    <w:rsid w:val="005E7828"/>
    <w:rsid w:val="005F1975"/>
    <w:rsid w:val="005F2DF0"/>
    <w:rsid w:val="005F5721"/>
    <w:rsid w:val="005F5FF2"/>
    <w:rsid w:val="005F7C8C"/>
    <w:rsid w:val="005F7FBC"/>
    <w:rsid w:val="00600340"/>
    <w:rsid w:val="00600D05"/>
    <w:rsid w:val="00604741"/>
    <w:rsid w:val="00604A7E"/>
    <w:rsid w:val="006053D0"/>
    <w:rsid w:val="00605EBB"/>
    <w:rsid w:val="00622292"/>
    <w:rsid w:val="006239DF"/>
    <w:rsid w:val="00624510"/>
    <w:rsid w:val="00624790"/>
    <w:rsid w:val="006357AC"/>
    <w:rsid w:val="00637625"/>
    <w:rsid w:val="00641CC3"/>
    <w:rsid w:val="006452EC"/>
    <w:rsid w:val="00650A2B"/>
    <w:rsid w:val="00653CFD"/>
    <w:rsid w:val="00655499"/>
    <w:rsid w:val="006562D1"/>
    <w:rsid w:val="0065631D"/>
    <w:rsid w:val="00660CC2"/>
    <w:rsid w:val="0066123C"/>
    <w:rsid w:val="006616B9"/>
    <w:rsid w:val="00664568"/>
    <w:rsid w:val="00667E07"/>
    <w:rsid w:val="00675379"/>
    <w:rsid w:val="00681A59"/>
    <w:rsid w:val="00683A01"/>
    <w:rsid w:val="00686E61"/>
    <w:rsid w:val="00693E18"/>
    <w:rsid w:val="0069794D"/>
    <w:rsid w:val="006A24ED"/>
    <w:rsid w:val="006A5438"/>
    <w:rsid w:val="006B00CF"/>
    <w:rsid w:val="006B022F"/>
    <w:rsid w:val="006B5C0A"/>
    <w:rsid w:val="006B602D"/>
    <w:rsid w:val="006B6C44"/>
    <w:rsid w:val="006C4161"/>
    <w:rsid w:val="006C738F"/>
    <w:rsid w:val="006D0A0C"/>
    <w:rsid w:val="006D2D9A"/>
    <w:rsid w:val="006D3221"/>
    <w:rsid w:val="006D4C61"/>
    <w:rsid w:val="006D5D49"/>
    <w:rsid w:val="006D6AF5"/>
    <w:rsid w:val="006E7AD5"/>
    <w:rsid w:val="006F34F4"/>
    <w:rsid w:val="006F3C0A"/>
    <w:rsid w:val="006F3CA3"/>
    <w:rsid w:val="006F3D4C"/>
    <w:rsid w:val="006F55A6"/>
    <w:rsid w:val="006F76A3"/>
    <w:rsid w:val="006F7E9F"/>
    <w:rsid w:val="007102E2"/>
    <w:rsid w:val="00712161"/>
    <w:rsid w:val="00722A5C"/>
    <w:rsid w:val="0072302B"/>
    <w:rsid w:val="00724916"/>
    <w:rsid w:val="00733758"/>
    <w:rsid w:val="00734C8A"/>
    <w:rsid w:val="0074094F"/>
    <w:rsid w:val="00740B99"/>
    <w:rsid w:val="00740C12"/>
    <w:rsid w:val="00743A04"/>
    <w:rsid w:val="00745FD0"/>
    <w:rsid w:val="00750C8D"/>
    <w:rsid w:val="0075279F"/>
    <w:rsid w:val="00753E65"/>
    <w:rsid w:val="00754118"/>
    <w:rsid w:val="0076128B"/>
    <w:rsid w:val="007614F0"/>
    <w:rsid w:val="00764F05"/>
    <w:rsid w:val="007668E8"/>
    <w:rsid w:val="007742C3"/>
    <w:rsid w:val="007758DD"/>
    <w:rsid w:val="0077598C"/>
    <w:rsid w:val="0078284C"/>
    <w:rsid w:val="007831BA"/>
    <w:rsid w:val="0078656A"/>
    <w:rsid w:val="007874D2"/>
    <w:rsid w:val="00791A82"/>
    <w:rsid w:val="00792E84"/>
    <w:rsid w:val="00796534"/>
    <w:rsid w:val="00796964"/>
    <w:rsid w:val="007A146C"/>
    <w:rsid w:val="007A3732"/>
    <w:rsid w:val="007A4F7A"/>
    <w:rsid w:val="007A7CED"/>
    <w:rsid w:val="007B11C9"/>
    <w:rsid w:val="007B29D8"/>
    <w:rsid w:val="007C1258"/>
    <w:rsid w:val="007C6C99"/>
    <w:rsid w:val="007C6DED"/>
    <w:rsid w:val="007D1146"/>
    <w:rsid w:val="007D52FC"/>
    <w:rsid w:val="007D59CD"/>
    <w:rsid w:val="007E02E7"/>
    <w:rsid w:val="007E0842"/>
    <w:rsid w:val="007E7C5A"/>
    <w:rsid w:val="007F39D3"/>
    <w:rsid w:val="007F594E"/>
    <w:rsid w:val="007F6C31"/>
    <w:rsid w:val="00804A64"/>
    <w:rsid w:val="00805BEC"/>
    <w:rsid w:val="00805C9E"/>
    <w:rsid w:val="00807044"/>
    <w:rsid w:val="00810055"/>
    <w:rsid w:val="00812240"/>
    <w:rsid w:val="008129D7"/>
    <w:rsid w:val="00812A46"/>
    <w:rsid w:val="0081343E"/>
    <w:rsid w:val="0081422C"/>
    <w:rsid w:val="008157FD"/>
    <w:rsid w:val="008205CA"/>
    <w:rsid w:val="00820F67"/>
    <w:rsid w:val="008244CF"/>
    <w:rsid w:val="00830441"/>
    <w:rsid w:val="00830AB7"/>
    <w:rsid w:val="00832CA1"/>
    <w:rsid w:val="0083456F"/>
    <w:rsid w:val="00834BD2"/>
    <w:rsid w:val="00836BA2"/>
    <w:rsid w:val="00841561"/>
    <w:rsid w:val="00841A4E"/>
    <w:rsid w:val="00841B99"/>
    <w:rsid w:val="00842FEB"/>
    <w:rsid w:val="00843407"/>
    <w:rsid w:val="00846F6F"/>
    <w:rsid w:val="00850EC8"/>
    <w:rsid w:val="00854290"/>
    <w:rsid w:val="008545B2"/>
    <w:rsid w:val="00857E6C"/>
    <w:rsid w:val="00862987"/>
    <w:rsid w:val="008642AF"/>
    <w:rsid w:val="0086647B"/>
    <w:rsid w:val="00866E1C"/>
    <w:rsid w:val="00867E65"/>
    <w:rsid w:val="008704C1"/>
    <w:rsid w:val="008808CE"/>
    <w:rsid w:val="00880E56"/>
    <w:rsid w:val="00881A93"/>
    <w:rsid w:val="00882AB1"/>
    <w:rsid w:val="00886F4D"/>
    <w:rsid w:val="00887C28"/>
    <w:rsid w:val="00892D46"/>
    <w:rsid w:val="00892EAB"/>
    <w:rsid w:val="0089495E"/>
    <w:rsid w:val="0089560A"/>
    <w:rsid w:val="00897276"/>
    <w:rsid w:val="00897C14"/>
    <w:rsid w:val="008A133F"/>
    <w:rsid w:val="008A13E0"/>
    <w:rsid w:val="008A3DB2"/>
    <w:rsid w:val="008A400A"/>
    <w:rsid w:val="008B0C3D"/>
    <w:rsid w:val="008B1938"/>
    <w:rsid w:val="008B2F19"/>
    <w:rsid w:val="008B4D10"/>
    <w:rsid w:val="008C3466"/>
    <w:rsid w:val="008C42E6"/>
    <w:rsid w:val="008C63FD"/>
    <w:rsid w:val="008C7E55"/>
    <w:rsid w:val="008C7E9D"/>
    <w:rsid w:val="008D03C0"/>
    <w:rsid w:val="008D0772"/>
    <w:rsid w:val="008D43AC"/>
    <w:rsid w:val="008D65BF"/>
    <w:rsid w:val="008E16B4"/>
    <w:rsid w:val="008E689F"/>
    <w:rsid w:val="0090175E"/>
    <w:rsid w:val="00906126"/>
    <w:rsid w:val="009079F5"/>
    <w:rsid w:val="0091126A"/>
    <w:rsid w:val="00916017"/>
    <w:rsid w:val="00916816"/>
    <w:rsid w:val="00916996"/>
    <w:rsid w:val="00917002"/>
    <w:rsid w:val="00917E03"/>
    <w:rsid w:val="0092656C"/>
    <w:rsid w:val="00926C3C"/>
    <w:rsid w:val="009271FF"/>
    <w:rsid w:val="0093443B"/>
    <w:rsid w:val="00943605"/>
    <w:rsid w:val="00943C9B"/>
    <w:rsid w:val="00951FF7"/>
    <w:rsid w:val="00953270"/>
    <w:rsid w:val="00953602"/>
    <w:rsid w:val="0095465D"/>
    <w:rsid w:val="00960989"/>
    <w:rsid w:val="009626AA"/>
    <w:rsid w:val="00962FE3"/>
    <w:rsid w:val="00966458"/>
    <w:rsid w:val="00971BD3"/>
    <w:rsid w:val="00974F37"/>
    <w:rsid w:val="00981883"/>
    <w:rsid w:val="00981A15"/>
    <w:rsid w:val="009839FF"/>
    <w:rsid w:val="00983FAA"/>
    <w:rsid w:val="0098693A"/>
    <w:rsid w:val="00987C1A"/>
    <w:rsid w:val="00994F35"/>
    <w:rsid w:val="00995C57"/>
    <w:rsid w:val="009A0235"/>
    <w:rsid w:val="009A0DB3"/>
    <w:rsid w:val="009A2663"/>
    <w:rsid w:val="009B187A"/>
    <w:rsid w:val="009B7459"/>
    <w:rsid w:val="009B7976"/>
    <w:rsid w:val="009B7CB5"/>
    <w:rsid w:val="009C0734"/>
    <w:rsid w:val="009C425C"/>
    <w:rsid w:val="009C7784"/>
    <w:rsid w:val="009D136B"/>
    <w:rsid w:val="009D15EE"/>
    <w:rsid w:val="009D5127"/>
    <w:rsid w:val="009D52E2"/>
    <w:rsid w:val="009D6C8A"/>
    <w:rsid w:val="009D7177"/>
    <w:rsid w:val="009E0C25"/>
    <w:rsid w:val="009E27EE"/>
    <w:rsid w:val="009E39EE"/>
    <w:rsid w:val="009E3E22"/>
    <w:rsid w:val="009E5A00"/>
    <w:rsid w:val="009E6DA9"/>
    <w:rsid w:val="009E72C6"/>
    <w:rsid w:val="009E7EFC"/>
    <w:rsid w:val="009F2916"/>
    <w:rsid w:val="009F50A1"/>
    <w:rsid w:val="009F63B7"/>
    <w:rsid w:val="009F6773"/>
    <w:rsid w:val="009F728C"/>
    <w:rsid w:val="009F7F04"/>
    <w:rsid w:val="00A0023C"/>
    <w:rsid w:val="00A05A0A"/>
    <w:rsid w:val="00A06B7B"/>
    <w:rsid w:val="00A14572"/>
    <w:rsid w:val="00A149D6"/>
    <w:rsid w:val="00A22D93"/>
    <w:rsid w:val="00A32E79"/>
    <w:rsid w:val="00A349BF"/>
    <w:rsid w:val="00A3655E"/>
    <w:rsid w:val="00A403AF"/>
    <w:rsid w:val="00A418FA"/>
    <w:rsid w:val="00A42C51"/>
    <w:rsid w:val="00A42E95"/>
    <w:rsid w:val="00A4605A"/>
    <w:rsid w:val="00A479FA"/>
    <w:rsid w:val="00A520C2"/>
    <w:rsid w:val="00A54398"/>
    <w:rsid w:val="00A54915"/>
    <w:rsid w:val="00A5533F"/>
    <w:rsid w:val="00A55390"/>
    <w:rsid w:val="00A55571"/>
    <w:rsid w:val="00A56342"/>
    <w:rsid w:val="00A60014"/>
    <w:rsid w:val="00A73350"/>
    <w:rsid w:val="00A73C07"/>
    <w:rsid w:val="00A74BB2"/>
    <w:rsid w:val="00A76550"/>
    <w:rsid w:val="00A77914"/>
    <w:rsid w:val="00A80AFC"/>
    <w:rsid w:val="00A820D6"/>
    <w:rsid w:val="00A86FEA"/>
    <w:rsid w:val="00A921BA"/>
    <w:rsid w:val="00A96C7B"/>
    <w:rsid w:val="00AA0739"/>
    <w:rsid w:val="00AA41E6"/>
    <w:rsid w:val="00AA4C2F"/>
    <w:rsid w:val="00AB365F"/>
    <w:rsid w:val="00AB4CC2"/>
    <w:rsid w:val="00AC143E"/>
    <w:rsid w:val="00AC3149"/>
    <w:rsid w:val="00AC33E0"/>
    <w:rsid w:val="00AC4416"/>
    <w:rsid w:val="00AC5000"/>
    <w:rsid w:val="00AD1AD9"/>
    <w:rsid w:val="00AD24F3"/>
    <w:rsid w:val="00AD394B"/>
    <w:rsid w:val="00AD7732"/>
    <w:rsid w:val="00AE0F04"/>
    <w:rsid w:val="00AE2DCB"/>
    <w:rsid w:val="00AE3118"/>
    <w:rsid w:val="00AE3FBF"/>
    <w:rsid w:val="00AE5B3C"/>
    <w:rsid w:val="00AE6B2C"/>
    <w:rsid w:val="00AE755D"/>
    <w:rsid w:val="00AF6A4C"/>
    <w:rsid w:val="00B00BAF"/>
    <w:rsid w:val="00B01879"/>
    <w:rsid w:val="00B02A71"/>
    <w:rsid w:val="00B10052"/>
    <w:rsid w:val="00B11F01"/>
    <w:rsid w:val="00B11F43"/>
    <w:rsid w:val="00B1600A"/>
    <w:rsid w:val="00B1609B"/>
    <w:rsid w:val="00B20A53"/>
    <w:rsid w:val="00B23241"/>
    <w:rsid w:val="00B248A2"/>
    <w:rsid w:val="00B30587"/>
    <w:rsid w:val="00B31F3F"/>
    <w:rsid w:val="00B34993"/>
    <w:rsid w:val="00B35ED4"/>
    <w:rsid w:val="00B406C2"/>
    <w:rsid w:val="00B40700"/>
    <w:rsid w:val="00B40D10"/>
    <w:rsid w:val="00B40D41"/>
    <w:rsid w:val="00B50BF4"/>
    <w:rsid w:val="00B569B4"/>
    <w:rsid w:val="00B5794C"/>
    <w:rsid w:val="00B64033"/>
    <w:rsid w:val="00B67F38"/>
    <w:rsid w:val="00B73004"/>
    <w:rsid w:val="00B73139"/>
    <w:rsid w:val="00B73914"/>
    <w:rsid w:val="00B74EE5"/>
    <w:rsid w:val="00B80843"/>
    <w:rsid w:val="00B8224A"/>
    <w:rsid w:val="00B83C66"/>
    <w:rsid w:val="00B843B8"/>
    <w:rsid w:val="00B860BB"/>
    <w:rsid w:val="00B92190"/>
    <w:rsid w:val="00B978BF"/>
    <w:rsid w:val="00BA000A"/>
    <w:rsid w:val="00BA05D7"/>
    <w:rsid w:val="00BA0A68"/>
    <w:rsid w:val="00BA1AD9"/>
    <w:rsid w:val="00BA2532"/>
    <w:rsid w:val="00BA5615"/>
    <w:rsid w:val="00BA744C"/>
    <w:rsid w:val="00BB315C"/>
    <w:rsid w:val="00BB414B"/>
    <w:rsid w:val="00BC0E3B"/>
    <w:rsid w:val="00BC4064"/>
    <w:rsid w:val="00BC47F8"/>
    <w:rsid w:val="00BD2CB6"/>
    <w:rsid w:val="00BD38C8"/>
    <w:rsid w:val="00BD5750"/>
    <w:rsid w:val="00BE24D3"/>
    <w:rsid w:val="00BE564A"/>
    <w:rsid w:val="00BE5E2E"/>
    <w:rsid w:val="00BE6350"/>
    <w:rsid w:val="00BE72A1"/>
    <w:rsid w:val="00BF2B70"/>
    <w:rsid w:val="00BF37D7"/>
    <w:rsid w:val="00C01CB5"/>
    <w:rsid w:val="00C111D3"/>
    <w:rsid w:val="00C1437B"/>
    <w:rsid w:val="00C25A92"/>
    <w:rsid w:val="00C25FB7"/>
    <w:rsid w:val="00C279E9"/>
    <w:rsid w:val="00C30BA7"/>
    <w:rsid w:val="00C320B3"/>
    <w:rsid w:val="00C36D58"/>
    <w:rsid w:val="00C4063A"/>
    <w:rsid w:val="00C43280"/>
    <w:rsid w:val="00C43A8F"/>
    <w:rsid w:val="00C47BA8"/>
    <w:rsid w:val="00C50FE8"/>
    <w:rsid w:val="00C55734"/>
    <w:rsid w:val="00C564E8"/>
    <w:rsid w:val="00C6244A"/>
    <w:rsid w:val="00C641F6"/>
    <w:rsid w:val="00C65CEA"/>
    <w:rsid w:val="00C66A47"/>
    <w:rsid w:val="00C706EA"/>
    <w:rsid w:val="00C71F9E"/>
    <w:rsid w:val="00C80290"/>
    <w:rsid w:val="00C81E99"/>
    <w:rsid w:val="00C8218F"/>
    <w:rsid w:val="00C847E7"/>
    <w:rsid w:val="00C85057"/>
    <w:rsid w:val="00C8565B"/>
    <w:rsid w:val="00C86DA8"/>
    <w:rsid w:val="00C93382"/>
    <w:rsid w:val="00CA5640"/>
    <w:rsid w:val="00CA7652"/>
    <w:rsid w:val="00CB02C1"/>
    <w:rsid w:val="00CB19AF"/>
    <w:rsid w:val="00CB73E9"/>
    <w:rsid w:val="00CB75DC"/>
    <w:rsid w:val="00CC22C4"/>
    <w:rsid w:val="00CC5645"/>
    <w:rsid w:val="00CD2457"/>
    <w:rsid w:val="00CD266B"/>
    <w:rsid w:val="00CD3EDD"/>
    <w:rsid w:val="00CE2D2B"/>
    <w:rsid w:val="00CE45F5"/>
    <w:rsid w:val="00CE5977"/>
    <w:rsid w:val="00CF163F"/>
    <w:rsid w:val="00CF42AF"/>
    <w:rsid w:val="00CF78FD"/>
    <w:rsid w:val="00D01903"/>
    <w:rsid w:val="00D02E33"/>
    <w:rsid w:val="00D0603B"/>
    <w:rsid w:val="00D12078"/>
    <w:rsid w:val="00D22670"/>
    <w:rsid w:val="00D22FC3"/>
    <w:rsid w:val="00D24278"/>
    <w:rsid w:val="00D25BF7"/>
    <w:rsid w:val="00D25F85"/>
    <w:rsid w:val="00D2631B"/>
    <w:rsid w:val="00D278B8"/>
    <w:rsid w:val="00D31C56"/>
    <w:rsid w:val="00D33020"/>
    <w:rsid w:val="00D34494"/>
    <w:rsid w:val="00D350EB"/>
    <w:rsid w:val="00D40512"/>
    <w:rsid w:val="00D441C2"/>
    <w:rsid w:val="00D44BA5"/>
    <w:rsid w:val="00D463CB"/>
    <w:rsid w:val="00D475D9"/>
    <w:rsid w:val="00D47D55"/>
    <w:rsid w:val="00D52C6B"/>
    <w:rsid w:val="00D5527D"/>
    <w:rsid w:val="00D552F9"/>
    <w:rsid w:val="00D56176"/>
    <w:rsid w:val="00D61878"/>
    <w:rsid w:val="00D6187F"/>
    <w:rsid w:val="00D628DF"/>
    <w:rsid w:val="00D63E2A"/>
    <w:rsid w:val="00D706DC"/>
    <w:rsid w:val="00D72D93"/>
    <w:rsid w:val="00D730B7"/>
    <w:rsid w:val="00D73255"/>
    <w:rsid w:val="00D7325D"/>
    <w:rsid w:val="00D73787"/>
    <w:rsid w:val="00D85408"/>
    <w:rsid w:val="00D92A40"/>
    <w:rsid w:val="00DA004D"/>
    <w:rsid w:val="00DA175D"/>
    <w:rsid w:val="00DA3A09"/>
    <w:rsid w:val="00DA4B55"/>
    <w:rsid w:val="00DA7068"/>
    <w:rsid w:val="00DB0B1E"/>
    <w:rsid w:val="00DB2AB6"/>
    <w:rsid w:val="00DB3E0E"/>
    <w:rsid w:val="00DB56C5"/>
    <w:rsid w:val="00DB6A35"/>
    <w:rsid w:val="00DC0FE6"/>
    <w:rsid w:val="00DC4B64"/>
    <w:rsid w:val="00DC4CF5"/>
    <w:rsid w:val="00DC6AA9"/>
    <w:rsid w:val="00DD0BAE"/>
    <w:rsid w:val="00DD12F4"/>
    <w:rsid w:val="00DD2891"/>
    <w:rsid w:val="00DD2E3E"/>
    <w:rsid w:val="00DD491C"/>
    <w:rsid w:val="00DD4A73"/>
    <w:rsid w:val="00DD4C75"/>
    <w:rsid w:val="00DD557C"/>
    <w:rsid w:val="00DE13C3"/>
    <w:rsid w:val="00DE2565"/>
    <w:rsid w:val="00DE26DA"/>
    <w:rsid w:val="00DE3A67"/>
    <w:rsid w:val="00DE68F0"/>
    <w:rsid w:val="00DF6289"/>
    <w:rsid w:val="00E04704"/>
    <w:rsid w:val="00E06159"/>
    <w:rsid w:val="00E072BB"/>
    <w:rsid w:val="00E07FD6"/>
    <w:rsid w:val="00E11BDD"/>
    <w:rsid w:val="00E17215"/>
    <w:rsid w:val="00E177E3"/>
    <w:rsid w:val="00E2053B"/>
    <w:rsid w:val="00E20671"/>
    <w:rsid w:val="00E21D71"/>
    <w:rsid w:val="00E2700D"/>
    <w:rsid w:val="00E27E43"/>
    <w:rsid w:val="00E27FE8"/>
    <w:rsid w:val="00E307EB"/>
    <w:rsid w:val="00E31E6E"/>
    <w:rsid w:val="00E32F93"/>
    <w:rsid w:val="00E35280"/>
    <w:rsid w:val="00E420BB"/>
    <w:rsid w:val="00E42A7D"/>
    <w:rsid w:val="00E45A17"/>
    <w:rsid w:val="00E45BD3"/>
    <w:rsid w:val="00E46E18"/>
    <w:rsid w:val="00E47331"/>
    <w:rsid w:val="00E47B92"/>
    <w:rsid w:val="00E50EF7"/>
    <w:rsid w:val="00E52D7F"/>
    <w:rsid w:val="00E64257"/>
    <w:rsid w:val="00E64AC5"/>
    <w:rsid w:val="00E6579A"/>
    <w:rsid w:val="00E65B1B"/>
    <w:rsid w:val="00E66A7E"/>
    <w:rsid w:val="00E678DD"/>
    <w:rsid w:val="00E74578"/>
    <w:rsid w:val="00E76D4F"/>
    <w:rsid w:val="00E76DCA"/>
    <w:rsid w:val="00E9403F"/>
    <w:rsid w:val="00E9552E"/>
    <w:rsid w:val="00E966FB"/>
    <w:rsid w:val="00EA1B9B"/>
    <w:rsid w:val="00EA3AAF"/>
    <w:rsid w:val="00EA7776"/>
    <w:rsid w:val="00EB040B"/>
    <w:rsid w:val="00EB1FA5"/>
    <w:rsid w:val="00EB2562"/>
    <w:rsid w:val="00EB5CAB"/>
    <w:rsid w:val="00EB5FB0"/>
    <w:rsid w:val="00EC3235"/>
    <w:rsid w:val="00ED4191"/>
    <w:rsid w:val="00ED53FB"/>
    <w:rsid w:val="00ED67DD"/>
    <w:rsid w:val="00EE5DC8"/>
    <w:rsid w:val="00EF017A"/>
    <w:rsid w:val="00EF086B"/>
    <w:rsid w:val="00EF116E"/>
    <w:rsid w:val="00EF1B66"/>
    <w:rsid w:val="00EF2DDF"/>
    <w:rsid w:val="00F00C21"/>
    <w:rsid w:val="00F05B8C"/>
    <w:rsid w:val="00F101BE"/>
    <w:rsid w:val="00F1282C"/>
    <w:rsid w:val="00F17C71"/>
    <w:rsid w:val="00F20976"/>
    <w:rsid w:val="00F22C63"/>
    <w:rsid w:val="00F23445"/>
    <w:rsid w:val="00F24226"/>
    <w:rsid w:val="00F30112"/>
    <w:rsid w:val="00F34591"/>
    <w:rsid w:val="00F3598D"/>
    <w:rsid w:val="00F37C7A"/>
    <w:rsid w:val="00F45989"/>
    <w:rsid w:val="00F461FA"/>
    <w:rsid w:val="00F47AD5"/>
    <w:rsid w:val="00F540BB"/>
    <w:rsid w:val="00F54DEB"/>
    <w:rsid w:val="00F55CD3"/>
    <w:rsid w:val="00F577E5"/>
    <w:rsid w:val="00F60F17"/>
    <w:rsid w:val="00F734BC"/>
    <w:rsid w:val="00F84EBA"/>
    <w:rsid w:val="00F84FBD"/>
    <w:rsid w:val="00F86B38"/>
    <w:rsid w:val="00F86DE4"/>
    <w:rsid w:val="00F8734C"/>
    <w:rsid w:val="00F87F96"/>
    <w:rsid w:val="00F9475E"/>
    <w:rsid w:val="00F952CB"/>
    <w:rsid w:val="00FA179F"/>
    <w:rsid w:val="00FA5FF2"/>
    <w:rsid w:val="00FA6042"/>
    <w:rsid w:val="00FA6732"/>
    <w:rsid w:val="00FB0EEB"/>
    <w:rsid w:val="00FB2270"/>
    <w:rsid w:val="00FB3137"/>
    <w:rsid w:val="00FC1CA9"/>
    <w:rsid w:val="00FC397D"/>
    <w:rsid w:val="00FC5F50"/>
    <w:rsid w:val="00FD240D"/>
    <w:rsid w:val="00FD48D1"/>
    <w:rsid w:val="00FD4BC8"/>
    <w:rsid w:val="00FD719B"/>
    <w:rsid w:val="00FE07BB"/>
    <w:rsid w:val="00FE2000"/>
    <w:rsid w:val="00FE38D8"/>
    <w:rsid w:val="00FE39AD"/>
    <w:rsid w:val="00FF0F9D"/>
    <w:rsid w:val="00FF3D25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DD778"/>
  <w15:chartTrackingRefBased/>
  <w15:docId w15:val="{B26B2CD3-B820-CD48-BD3C-1D4A1F0A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33F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4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F7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919"/>
    <w:pPr>
      <w:spacing w:before="100" w:beforeAutospacing="1" w:after="100" w:afterAutospacing="1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9F7F0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Ingenmellomrom">
    <w:name w:val="No Spacing"/>
    <w:link w:val="IngenmellomromTegn"/>
    <w:qFormat/>
    <w:rsid w:val="00525517"/>
    <w:pPr>
      <w:jc w:val="both"/>
    </w:pPr>
    <w:rPr>
      <w:rFonts w:eastAsiaTheme="minorEastAsia"/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rsid w:val="00525517"/>
    <w:rPr>
      <w:rFonts w:eastAsiaTheme="minorEastAsia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641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641F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C641F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C641F6"/>
    <w:pPr>
      <w:ind w:left="240"/>
    </w:pPr>
    <w:rPr>
      <w:rFonts w:asciiTheme="minorHAnsi" w:hAnsi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C641F6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C641F6"/>
    <w:pPr>
      <w:ind w:left="72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C641F6"/>
    <w:pPr>
      <w:ind w:left="96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C641F6"/>
    <w:pPr>
      <w:ind w:left="12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C641F6"/>
    <w:pPr>
      <w:ind w:left="144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C641F6"/>
    <w:pPr>
      <w:ind w:left="168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C641F6"/>
    <w:pPr>
      <w:ind w:left="1920"/>
    </w:pPr>
    <w:rPr>
      <w:rFonts w:asciiTheme="minorHAnsi" w:hAnsiTheme="minorHAnsi"/>
      <w:sz w:val="18"/>
      <w:szCs w:val="18"/>
    </w:rPr>
  </w:style>
  <w:style w:type="paragraph" w:styleId="Listeavsnitt">
    <w:name w:val="List Paragraph"/>
    <w:basedOn w:val="Normal"/>
    <w:uiPriority w:val="34"/>
    <w:qFormat/>
    <w:rsid w:val="003121D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E6D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6DA9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E6D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6DA9"/>
    <w:rPr>
      <w:rFonts w:ascii="Times New Roman" w:eastAsia="Times New Roman" w:hAnsi="Times New Roman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2D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2D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2DC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2D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2DC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2DCB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2DCB"/>
    <w:rPr>
      <w:rFonts w:ascii="Times New Roman" w:eastAsia="Times New Roman" w:hAnsi="Times New Roman" w:cs="Times New Roman"/>
      <w:sz w:val="18"/>
      <w:szCs w:val="18"/>
      <w:lang w:eastAsia="nb-NO"/>
    </w:rPr>
  </w:style>
  <w:style w:type="character" w:styleId="Linjenummer">
    <w:name w:val="line number"/>
    <w:basedOn w:val="Standardskriftforavsnitt"/>
    <w:uiPriority w:val="99"/>
    <w:semiHidden/>
    <w:unhideWhenUsed/>
    <w:rsid w:val="009C0734"/>
  </w:style>
  <w:style w:type="paragraph" w:styleId="Revisjon">
    <w:name w:val="Revision"/>
    <w:hidden/>
    <w:uiPriority w:val="99"/>
    <w:semiHidden/>
    <w:rsid w:val="00CB75DC"/>
    <w:rPr>
      <w:rFonts w:ascii="Times New Roman" w:eastAsia="Times New Roman" w:hAnsi="Times New Roman" w:cs="Times New Roman"/>
      <w:lang w:eastAsia="nb-NO"/>
    </w:rPr>
  </w:style>
  <w:style w:type="paragraph" w:customStyle="1" w:styleId="xmsonormal">
    <w:name w:val="x_msonormal"/>
    <w:basedOn w:val="Normal"/>
    <w:rsid w:val="004318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839FF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Cambria" w:hAnsi="Cambria" w:cs="Cambria"/>
      <w:color w:val="000000"/>
      <w:u w:color="000000"/>
      <w:bdr w:val="nil"/>
      <w:lang w:eastAsia="nb-NO"/>
    </w:rPr>
  </w:style>
  <w:style w:type="paragraph" w:customStyle="1" w:styleId="Standard">
    <w:name w:val="Standard"/>
    <w:rsid w:val="0049189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B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545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5518">
                              <w:marLeft w:val="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1419">
                                  <w:marLeft w:val="0"/>
                                  <w:marRight w:val="0"/>
                                  <w:marTop w:val="1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0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6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60C91C-F8D2-4E46-ACDB-ED71A4AE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Siljebråten</dc:creator>
  <cp:keywords/>
  <dc:description/>
  <cp:lastModifiedBy>Irene Lange Nordahl</cp:lastModifiedBy>
  <cp:revision>3</cp:revision>
  <cp:lastPrinted>2019-11-01T11:41:00Z</cp:lastPrinted>
  <dcterms:created xsi:type="dcterms:W3CDTF">2019-11-08T10:26:00Z</dcterms:created>
  <dcterms:modified xsi:type="dcterms:W3CDTF">2019-11-08T10:26:00Z</dcterms:modified>
  <cp:category/>
</cp:coreProperties>
</file>