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1B" w:rsidRPr="0042621B" w:rsidRDefault="0042621B" w:rsidP="0042621B">
      <w:pPr>
        <w:framePr w:w="3428" w:h="361" w:hSpace="141" w:wrap="around" w:vAnchor="text" w:hAnchor="page" w:x="7531" w:y="22"/>
        <w:rPr>
          <w:color w:val="000000"/>
        </w:rPr>
      </w:pPr>
    </w:p>
    <w:p w:rsidR="0042621B" w:rsidRPr="0042621B" w:rsidRDefault="0042621B" w:rsidP="0042621B">
      <w:pPr>
        <w:framePr w:w="3428" w:h="361" w:hSpace="141" w:wrap="around" w:vAnchor="text" w:hAnchor="page" w:x="7531" w:y="22"/>
        <w:rPr>
          <w:b/>
          <w:color w:val="000000"/>
        </w:rPr>
      </w:pPr>
    </w:p>
    <w:p w:rsidR="0042621B" w:rsidRPr="0042621B" w:rsidRDefault="0042621B" w:rsidP="0042621B">
      <w:pPr>
        <w:jc w:val="right"/>
        <w:rPr>
          <w:b/>
          <w:color w:val="000000"/>
          <w:sz w:val="26"/>
          <w:szCs w:val="26"/>
        </w:rPr>
      </w:pPr>
    </w:p>
    <w:p w:rsidR="0042621B" w:rsidRPr="0042621B" w:rsidRDefault="0042621B" w:rsidP="0042621B">
      <w:pPr>
        <w:rPr>
          <w:b/>
          <w:color w:val="000000"/>
          <w:sz w:val="44"/>
          <w:szCs w:val="44"/>
        </w:rPr>
      </w:pPr>
      <w:r w:rsidRPr="0042621B">
        <w:rPr>
          <w:b/>
          <w:color w:val="000000"/>
          <w:sz w:val="44"/>
          <w:szCs w:val="44"/>
        </w:rPr>
        <w:t>MØTEINNKALLING</w:t>
      </w:r>
    </w:p>
    <w:p w:rsidR="0042621B" w:rsidRPr="0042621B" w:rsidRDefault="0042621B" w:rsidP="0042621B">
      <w:pPr>
        <w:framePr w:w="3968" w:h="1076" w:hSpace="141" w:wrap="around" w:vAnchor="text" w:hAnchor="page" w:x="7539" w:y="159"/>
        <w:rPr>
          <w:b/>
          <w:color w:val="000000"/>
          <w:sz w:val="20"/>
        </w:rPr>
      </w:pPr>
      <w:proofErr w:type="spellStart"/>
      <w:r w:rsidRPr="0042621B">
        <w:rPr>
          <w:b/>
          <w:color w:val="000000"/>
          <w:sz w:val="20"/>
        </w:rPr>
        <w:t>Løpenr</w:t>
      </w:r>
      <w:proofErr w:type="spellEnd"/>
      <w:proofErr w:type="gramStart"/>
      <w:r w:rsidRPr="0042621B">
        <w:rPr>
          <w:b/>
          <w:color w:val="000000"/>
          <w:sz w:val="20"/>
        </w:rPr>
        <w:t>.</w:t>
      </w:r>
      <w:r w:rsidRPr="0042621B">
        <w:rPr>
          <w:color w:val="000000"/>
          <w:sz w:val="20"/>
        </w:rPr>
        <w:t>:  485</w:t>
      </w:r>
      <w:proofErr w:type="gramEnd"/>
      <w:r w:rsidRPr="0042621B">
        <w:rPr>
          <w:color w:val="000000"/>
          <w:sz w:val="20"/>
        </w:rPr>
        <w:t>/18</w:t>
      </w:r>
      <w:r w:rsidRPr="0042621B">
        <w:rPr>
          <w:b/>
          <w:color w:val="000000"/>
          <w:sz w:val="20"/>
        </w:rPr>
        <w:t xml:space="preserve"> </w:t>
      </w:r>
    </w:p>
    <w:p w:rsidR="0042621B" w:rsidRPr="0042621B" w:rsidRDefault="0042621B" w:rsidP="0042621B">
      <w:pPr>
        <w:framePr w:w="3968" w:h="1076" w:hSpace="141" w:wrap="around" w:vAnchor="text" w:hAnchor="page" w:x="7539" w:y="159"/>
        <w:rPr>
          <w:b/>
          <w:color w:val="000000"/>
          <w:sz w:val="20"/>
        </w:rPr>
      </w:pPr>
      <w:proofErr w:type="spellStart"/>
      <w:r w:rsidRPr="0042621B">
        <w:rPr>
          <w:b/>
          <w:color w:val="000000"/>
          <w:sz w:val="20"/>
        </w:rPr>
        <w:t>Saknr</w:t>
      </w:r>
      <w:proofErr w:type="spellEnd"/>
      <w:r w:rsidRPr="0042621B">
        <w:rPr>
          <w:b/>
          <w:color w:val="000000"/>
          <w:sz w:val="20"/>
        </w:rPr>
        <w:t>.</w:t>
      </w:r>
      <w:r w:rsidRPr="0042621B">
        <w:rPr>
          <w:color w:val="000000"/>
          <w:sz w:val="20"/>
        </w:rPr>
        <w:t>:</w:t>
      </w:r>
      <w:proofErr w:type="gramStart"/>
      <w:r w:rsidRPr="0042621B">
        <w:rPr>
          <w:color w:val="000000"/>
          <w:sz w:val="20"/>
        </w:rPr>
        <w:tab/>
        <w:t xml:space="preserve">  18</w:t>
      </w:r>
      <w:proofErr w:type="gramEnd"/>
      <w:r w:rsidRPr="0042621B">
        <w:rPr>
          <w:color w:val="000000"/>
          <w:sz w:val="20"/>
        </w:rPr>
        <w:t>/66-2</w:t>
      </w:r>
      <w:r w:rsidRPr="0042621B">
        <w:rPr>
          <w:b/>
          <w:color w:val="000000"/>
          <w:sz w:val="20"/>
        </w:rPr>
        <w:t xml:space="preserve"> </w:t>
      </w:r>
    </w:p>
    <w:p w:rsidR="0042621B" w:rsidRPr="0042621B" w:rsidRDefault="0042621B" w:rsidP="0042621B">
      <w:pPr>
        <w:framePr w:w="3968" w:h="1076" w:hSpace="141" w:wrap="around" w:vAnchor="text" w:hAnchor="page" w:x="7539" w:y="159"/>
        <w:rPr>
          <w:color w:val="000000"/>
          <w:sz w:val="20"/>
        </w:rPr>
      </w:pPr>
      <w:r w:rsidRPr="0042621B">
        <w:rPr>
          <w:b/>
          <w:color w:val="000000"/>
          <w:sz w:val="20"/>
        </w:rPr>
        <w:t>Ark.nr</w:t>
      </w:r>
      <w:proofErr w:type="gramStart"/>
      <w:r w:rsidRPr="0042621B">
        <w:rPr>
          <w:b/>
          <w:color w:val="000000"/>
          <w:sz w:val="20"/>
        </w:rPr>
        <w:t>.</w:t>
      </w:r>
      <w:r w:rsidRPr="0042621B">
        <w:rPr>
          <w:color w:val="000000"/>
          <w:sz w:val="20"/>
        </w:rPr>
        <w:t xml:space="preserve">:   </w:t>
      </w:r>
      <w:proofErr w:type="gramEnd"/>
      <w:r w:rsidRPr="0042621B">
        <w:rPr>
          <w:color w:val="000000"/>
          <w:sz w:val="20"/>
        </w:rPr>
        <w:t>U01SAKSARKIV</w:t>
      </w:r>
    </w:p>
    <w:p w:rsidR="0042621B" w:rsidRPr="0042621B" w:rsidRDefault="0042621B" w:rsidP="0042621B">
      <w:pPr>
        <w:framePr w:w="3968" w:h="1076" w:hSpace="141" w:wrap="around" w:vAnchor="text" w:hAnchor="page" w:x="7539" w:y="159"/>
        <w:rPr>
          <w:color w:val="000000"/>
        </w:rPr>
      </w:pPr>
      <w:proofErr w:type="spellStart"/>
      <w:r w:rsidRPr="0042621B">
        <w:rPr>
          <w:b/>
          <w:color w:val="000000"/>
          <w:sz w:val="20"/>
        </w:rPr>
        <w:t>Saksbeh</w:t>
      </w:r>
      <w:proofErr w:type="spellEnd"/>
      <w:r w:rsidRPr="0042621B">
        <w:rPr>
          <w:color w:val="000000"/>
          <w:sz w:val="20"/>
        </w:rPr>
        <w:t>: Kjetil Helstad</w:t>
      </w:r>
    </w:p>
    <w:p w:rsidR="0042621B" w:rsidRPr="0042621B" w:rsidRDefault="0042621B" w:rsidP="0042621B">
      <w:pPr>
        <w:framePr w:w="3968" w:h="1076" w:hSpace="141" w:wrap="around" w:vAnchor="text" w:hAnchor="page" w:x="7539" w:y="159"/>
        <w:rPr>
          <w:color w:val="000000"/>
        </w:rPr>
      </w:pPr>
      <w:proofErr w:type="gramStart"/>
      <w:r w:rsidRPr="0042621B">
        <w:rPr>
          <w:b/>
          <w:color w:val="000000"/>
          <w:sz w:val="20"/>
        </w:rPr>
        <w:t>Dato</w:t>
      </w:r>
      <w:r w:rsidRPr="0042621B">
        <w:rPr>
          <w:color w:val="000000"/>
          <w:sz w:val="20"/>
        </w:rPr>
        <w:t xml:space="preserve">:   </w:t>
      </w:r>
      <w:proofErr w:type="gramEnd"/>
      <w:r w:rsidRPr="0042621B">
        <w:rPr>
          <w:color w:val="000000"/>
          <w:sz w:val="20"/>
        </w:rPr>
        <w:t xml:space="preserve">    1</w:t>
      </w:r>
      <w:r w:rsidR="00A52BA3">
        <w:rPr>
          <w:color w:val="000000"/>
          <w:sz w:val="20"/>
        </w:rPr>
        <w:t>9</w:t>
      </w:r>
      <w:r w:rsidRPr="0042621B">
        <w:rPr>
          <w:color w:val="000000"/>
          <w:sz w:val="20"/>
        </w:rPr>
        <w:t>.01.2018</w:t>
      </w:r>
    </w:p>
    <w:p w:rsidR="0042621B" w:rsidRPr="0042621B" w:rsidRDefault="0042621B" w:rsidP="0042621B">
      <w:pPr>
        <w:rPr>
          <w:b/>
          <w:color w:val="000000"/>
          <w:sz w:val="20"/>
        </w:rPr>
      </w:pPr>
    </w:p>
    <w:p w:rsidR="0042621B" w:rsidRPr="0042621B" w:rsidRDefault="0042621B" w:rsidP="0042621B">
      <w:pPr>
        <w:rPr>
          <w:b/>
          <w:color w:val="000000"/>
          <w:sz w:val="20"/>
        </w:rPr>
      </w:pPr>
    </w:p>
    <w:p w:rsidR="0042621B" w:rsidRPr="0042621B" w:rsidRDefault="0042621B" w:rsidP="0042621B">
      <w:pPr>
        <w:jc w:val="right"/>
        <w:rPr>
          <w:color w:val="000000"/>
        </w:rPr>
      </w:pPr>
    </w:p>
    <w:p w:rsidR="0042621B" w:rsidRPr="0042621B" w:rsidRDefault="0042621B" w:rsidP="0042621B">
      <w:pPr>
        <w:rPr>
          <w:color w:val="000000"/>
        </w:rPr>
      </w:pPr>
    </w:p>
    <w:p w:rsidR="0042621B" w:rsidRPr="0042621B" w:rsidRDefault="0042621B" w:rsidP="0042621B">
      <w:pPr>
        <w:rPr>
          <w:color w:val="000000"/>
        </w:rPr>
      </w:pPr>
    </w:p>
    <w:p w:rsidR="0042621B" w:rsidRPr="0042621B" w:rsidRDefault="0042621B" w:rsidP="0042621B">
      <w:pPr>
        <w:rPr>
          <w:color w:val="000000"/>
        </w:rPr>
      </w:pPr>
    </w:p>
    <w:p w:rsidR="0042621B" w:rsidRPr="0042621B" w:rsidRDefault="0042621B" w:rsidP="0042621B">
      <w:pPr>
        <w:tabs>
          <w:tab w:val="left" w:pos="709"/>
          <w:tab w:val="left" w:pos="9039"/>
        </w:tabs>
        <w:rPr>
          <w:b/>
          <w:color w:val="000000"/>
        </w:rPr>
      </w:pPr>
      <w:r w:rsidRPr="0042621B">
        <w:rPr>
          <w:b/>
          <w:color w:val="000000"/>
        </w:rPr>
        <w:t>Til</w:t>
      </w:r>
      <w:r w:rsidRPr="0042621B">
        <w:rPr>
          <w:color w:val="000000"/>
        </w:rPr>
        <w:t>:</w:t>
      </w:r>
      <w:r w:rsidRPr="0042621B">
        <w:rPr>
          <w:color w:val="000000"/>
        </w:rPr>
        <w:tab/>
      </w:r>
      <w:r w:rsidRPr="0042621B">
        <w:rPr>
          <w:b/>
          <w:color w:val="000000"/>
        </w:rPr>
        <w:t>Medlemmer og observatører i Nordnorsk Petroleumsråd</w:t>
      </w:r>
      <w:r w:rsidRPr="0042621B">
        <w:rPr>
          <w:b/>
          <w:color w:val="000000"/>
        </w:rPr>
        <w:tab/>
      </w:r>
    </w:p>
    <w:p w:rsidR="0042621B" w:rsidRPr="0042621B" w:rsidRDefault="0042621B" w:rsidP="0042621B">
      <w:pPr>
        <w:tabs>
          <w:tab w:val="left" w:pos="709"/>
        </w:tabs>
        <w:jc w:val="both"/>
        <w:rPr>
          <w:b/>
          <w:smallCaps/>
          <w:color w:val="000000"/>
        </w:rPr>
      </w:pPr>
      <w:r w:rsidRPr="0042621B">
        <w:rPr>
          <w:b/>
          <w:smallCaps/>
          <w:color w:val="000000"/>
        </w:rPr>
        <w:tab/>
      </w:r>
    </w:p>
    <w:p w:rsidR="0042621B" w:rsidRPr="0042621B" w:rsidRDefault="0042621B" w:rsidP="0042621B">
      <w:pPr>
        <w:tabs>
          <w:tab w:val="left" w:pos="709"/>
        </w:tabs>
        <w:jc w:val="both"/>
        <w:rPr>
          <w:b/>
          <w:smallCaps/>
          <w:color w:val="000000"/>
        </w:rPr>
      </w:pPr>
      <w:r w:rsidRPr="0042621B">
        <w:rPr>
          <w:b/>
          <w:smallCaps/>
          <w:color w:val="000000"/>
        </w:rPr>
        <w:tab/>
      </w:r>
    </w:p>
    <w:p w:rsidR="0042621B" w:rsidRPr="0042621B" w:rsidRDefault="0042621B" w:rsidP="0042621B">
      <w:pPr>
        <w:tabs>
          <w:tab w:val="left" w:pos="1276"/>
        </w:tabs>
        <w:jc w:val="both"/>
        <w:rPr>
          <w:color w:val="000000"/>
        </w:rPr>
      </w:pPr>
      <w:r w:rsidRPr="0042621B">
        <w:rPr>
          <w:b/>
          <w:smallCaps/>
          <w:color w:val="000000"/>
        </w:rPr>
        <w:t>gjelder</w:t>
      </w:r>
      <w:r w:rsidRPr="0042621B">
        <w:rPr>
          <w:color w:val="000000"/>
        </w:rPr>
        <w:t>:</w:t>
      </w:r>
      <w:r w:rsidRPr="0042621B">
        <w:rPr>
          <w:color w:val="000000"/>
        </w:rPr>
        <w:tab/>
      </w:r>
    </w:p>
    <w:p w:rsidR="0042621B" w:rsidRPr="0042621B" w:rsidRDefault="0042621B" w:rsidP="0042621B">
      <w:pPr>
        <w:tabs>
          <w:tab w:val="left" w:pos="2736"/>
          <w:tab w:val="left" w:pos="5040"/>
          <w:tab w:val="left" w:pos="7200"/>
        </w:tabs>
        <w:jc w:val="both"/>
        <w:rPr>
          <w:b/>
          <w:color w:val="000000"/>
        </w:rPr>
      </w:pPr>
      <w:r w:rsidRPr="0042621B">
        <w:rPr>
          <w:b/>
          <w:color w:val="000000"/>
        </w:rPr>
        <w:t>DAGSORDEN OG SAKSPAPIRER - ÅRSMØTE I NORDNORSK PETROLEUMSRÅD 2018</w:t>
      </w:r>
    </w:p>
    <w:p w:rsidR="0042621B" w:rsidRPr="0042621B" w:rsidRDefault="0042621B" w:rsidP="0042621B">
      <w:pPr>
        <w:tabs>
          <w:tab w:val="left" w:pos="2736"/>
          <w:tab w:val="left" w:pos="5040"/>
          <w:tab w:val="left" w:pos="7200"/>
        </w:tabs>
        <w:jc w:val="both"/>
        <w:rPr>
          <w:color w:val="000000"/>
        </w:rPr>
      </w:pPr>
    </w:p>
    <w:p w:rsidR="0042621B" w:rsidRPr="0042621B" w:rsidRDefault="0042621B" w:rsidP="0042621B">
      <w:pPr>
        <w:tabs>
          <w:tab w:val="left" w:pos="1276"/>
        </w:tabs>
        <w:jc w:val="both"/>
        <w:rPr>
          <w:color w:val="000000"/>
        </w:rPr>
      </w:pPr>
    </w:p>
    <w:p w:rsidR="0042621B" w:rsidRPr="0042621B" w:rsidRDefault="0042621B" w:rsidP="0042621B">
      <w:pPr>
        <w:tabs>
          <w:tab w:val="left" w:pos="1418"/>
        </w:tabs>
        <w:jc w:val="both"/>
        <w:rPr>
          <w:b/>
          <w:color w:val="000000"/>
        </w:rPr>
      </w:pPr>
      <w:r w:rsidRPr="0042621B">
        <w:rPr>
          <w:b/>
          <w:smallCaps/>
          <w:color w:val="000000"/>
        </w:rPr>
        <w:t>Møtested</w:t>
      </w:r>
      <w:r w:rsidRPr="0042621B">
        <w:rPr>
          <w:color w:val="000000"/>
        </w:rPr>
        <w:t>:</w:t>
      </w:r>
      <w:r w:rsidRPr="0042621B">
        <w:rPr>
          <w:color w:val="000000"/>
        </w:rPr>
        <w:tab/>
        <w:t xml:space="preserve">Fylkeshuset i Tromsø, </w:t>
      </w:r>
      <w:proofErr w:type="spellStart"/>
      <w:r w:rsidRPr="0042621B">
        <w:rPr>
          <w:color w:val="000000"/>
        </w:rPr>
        <w:t>Fylkesrådssalen</w:t>
      </w:r>
      <w:proofErr w:type="spellEnd"/>
      <w:r w:rsidRPr="0042621B">
        <w:rPr>
          <w:color w:val="000000"/>
        </w:rPr>
        <w:t xml:space="preserve"> 5.etg.</w:t>
      </w:r>
      <w:r w:rsidRPr="0042621B">
        <w:rPr>
          <w:color w:val="000000"/>
        </w:rPr>
        <w:tab/>
        <w:t xml:space="preserve"> </w:t>
      </w:r>
      <w:r w:rsidRPr="0042621B">
        <w:rPr>
          <w:color w:val="000000"/>
        </w:rPr>
        <w:tab/>
      </w:r>
    </w:p>
    <w:p w:rsidR="0042621B" w:rsidRPr="0042621B" w:rsidRDefault="0042621B" w:rsidP="0042621B">
      <w:pPr>
        <w:tabs>
          <w:tab w:val="left" w:pos="1418"/>
        </w:tabs>
        <w:jc w:val="both"/>
        <w:rPr>
          <w:color w:val="000000"/>
        </w:rPr>
      </w:pPr>
      <w:r w:rsidRPr="0042621B">
        <w:rPr>
          <w:b/>
          <w:smallCaps/>
          <w:color w:val="000000"/>
        </w:rPr>
        <w:t>Dato</w:t>
      </w:r>
      <w:r w:rsidRPr="0042621B">
        <w:rPr>
          <w:color w:val="000000"/>
        </w:rPr>
        <w:t xml:space="preserve">: </w:t>
      </w:r>
      <w:r w:rsidRPr="0042621B">
        <w:rPr>
          <w:color w:val="000000"/>
        </w:rPr>
        <w:tab/>
        <w:t>1.februar 2018</w:t>
      </w:r>
      <w:r w:rsidRPr="0042621B">
        <w:rPr>
          <w:color w:val="000000"/>
        </w:rPr>
        <w:tab/>
      </w:r>
    </w:p>
    <w:p w:rsidR="0042621B" w:rsidRPr="0042621B" w:rsidRDefault="0042621B" w:rsidP="0042621B">
      <w:pPr>
        <w:tabs>
          <w:tab w:val="left" w:pos="1418"/>
        </w:tabs>
        <w:jc w:val="both"/>
        <w:rPr>
          <w:color w:val="000000"/>
        </w:rPr>
      </w:pPr>
      <w:r w:rsidRPr="0042621B">
        <w:rPr>
          <w:b/>
          <w:smallCaps/>
          <w:color w:val="000000"/>
        </w:rPr>
        <w:t>Varighet</w:t>
      </w:r>
      <w:r w:rsidRPr="0042621B">
        <w:rPr>
          <w:color w:val="000000"/>
        </w:rPr>
        <w:t xml:space="preserve">: </w:t>
      </w:r>
      <w:r w:rsidRPr="0042621B">
        <w:rPr>
          <w:color w:val="000000"/>
        </w:rPr>
        <w:tab/>
        <w:t>1100-1200</w:t>
      </w:r>
    </w:p>
    <w:p w:rsidR="0042621B" w:rsidRPr="0042621B" w:rsidRDefault="0042621B" w:rsidP="0042621B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color w:val="000000"/>
        </w:rPr>
      </w:pPr>
    </w:p>
    <w:p w:rsidR="0042621B" w:rsidRPr="0042621B" w:rsidRDefault="0042621B" w:rsidP="0042621B">
      <w:pPr>
        <w:tabs>
          <w:tab w:val="left" w:pos="2268"/>
        </w:tabs>
        <w:rPr>
          <w:color w:val="000000"/>
        </w:rPr>
      </w:pPr>
    </w:p>
    <w:p w:rsidR="0042621B" w:rsidRPr="0042621B" w:rsidRDefault="0042621B" w:rsidP="0042621B">
      <w:pPr>
        <w:tabs>
          <w:tab w:val="left" w:pos="2268"/>
          <w:tab w:val="left" w:pos="2552"/>
        </w:tabs>
        <w:spacing w:line="360" w:lineRule="auto"/>
        <w:rPr>
          <w:b/>
          <w:color w:val="000000"/>
        </w:rPr>
      </w:pPr>
      <w:r w:rsidRPr="0042621B">
        <w:rPr>
          <w:b/>
          <w:color w:val="000000"/>
          <w:u w:val="single"/>
        </w:rPr>
        <w:t>Sakliste</w:t>
      </w:r>
      <w:r w:rsidRPr="0042621B">
        <w:rPr>
          <w:b/>
          <w:color w:val="000000"/>
        </w:rPr>
        <w:t>:</w:t>
      </w:r>
    </w:p>
    <w:p w:rsidR="0042621B" w:rsidRPr="0042621B" w:rsidRDefault="0042621B" w:rsidP="0042621B">
      <w:pPr>
        <w:spacing w:line="360" w:lineRule="auto"/>
        <w:rPr>
          <w:color w:val="000000"/>
        </w:rPr>
      </w:pPr>
      <w:r w:rsidRPr="0042621B">
        <w:rPr>
          <w:color w:val="000000"/>
        </w:rPr>
        <w:t>Sak 1</w:t>
      </w:r>
      <w:r w:rsidRPr="0042621B">
        <w:rPr>
          <w:color w:val="000000"/>
        </w:rPr>
        <w:tab/>
        <w:t>Godkjenning av innkalling og dagsorden</w:t>
      </w:r>
    </w:p>
    <w:p w:rsidR="0042621B" w:rsidRPr="0042621B" w:rsidRDefault="0042621B" w:rsidP="0042621B">
      <w:pPr>
        <w:spacing w:line="360" w:lineRule="auto"/>
        <w:rPr>
          <w:color w:val="000000"/>
        </w:rPr>
      </w:pPr>
      <w:r w:rsidRPr="0042621B">
        <w:rPr>
          <w:color w:val="000000"/>
        </w:rPr>
        <w:t>Sak 2</w:t>
      </w:r>
      <w:r w:rsidRPr="0042621B">
        <w:rPr>
          <w:color w:val="000000"/>
        </w:rPr>
        <w:tab/>
        <w:t>Valg av møteleder og referent</w:t>
      </w:r>
    </w:p>
    <w:p w:rsidR="0042621B" w:rsidRPr="0042621B" w:rsidRDefault="0042621B" w:rsidP="0042621B">
      <w:pPr>
        <w:spacing w:line="360" w:lineRule="auto"/>
        <w:rPr>
          <w:color w:val="000000"/>
        </w:rPr>
      </w:pPr>
      <w:r w:rsidRPr="0042621B">
        <w:rPr>
          <w:color w:val="000000"/>
        </w:rPr>
        <w:t>Sak 3</w:t>
      </w:r>
      <w:r w:rsidRPr="0042621B">
        <w:rPr>
          <w:color w:val="000000"/>
        </w:rPr>
        <w:tab/>
        <w:t>Årsberetning 2017</w:t>
      </w:r>
    </w:p>
    <w:p w:rsidR="0042621B" w:rsidRPr="0042621B" w:rsidRDefault="0042621B" w:rsidP="0042621B">
      <w:pPr>
        <w:spacing w:line="360" w:lineRule="auto"/>
        <w:rPr>
          <w:color w:val="000000"/>
        </w:rPr>
      </w:pPr>
      <w:r w:rsidRPr="0042621B">
        <w:rPr>
          <w:color w:val="000000"/>
        </w:rPr>
        <w:t>Sak 4</w:t>
      </w:r>
      <w:r w:rsidRPr="0042621B">
        <w:rPr>
          <w:color w:val="000000"/>
        </w:rPr>
        <w:tab/>
        <w:t>Regnskap 2017</w:t>
      </w:r>
    </w:p>
    <w:p w:rsidR="0042621B" w:rsidRPr="0042621B" w:rsidRDefault="0042621B" w:rsidP="0042621B">
      <w:pPr>
        <w:spacing w:line="360" w:lineRule="auto"/>
        <w:rPr>
          <w:color w:val="000000"/>
        </w:rPr>
      </w:pPr>
      <w:r w:rsidRPr="0042621B">
        <w:rPr>
          <w:color w:val="000000"/>
        </w:rPr>
        <w:t>Sak 5</w:t>
      </w:r>
      <w:r w:rsidRPr="0042621B">
        <w:rPr>
          <w:color w:val="000000"/>
        </w:rPr>
        <w:tab/>
        <w:t>Budsjett 2017 og faste kontingenter</w:t>
      </w:r>
    </w:p>
    <w:p w:rsidR="0042621B" w:rsidRPr="0042621B" w:rsidRDefault="0042621B" w:rsidP="0042621B">
      <w:pPr>
        <w:spacing w:line="360" w:lineRule="auto"/>
        <w:rPr>
          <w:color w:val="000000"/>
        </w:rPr>
      </w:pPr>
      <w:r w:rsidRPr="0042621B">
        <w:rPr>
          <w:color w:val="000000"/>
        </w:rPr>
        <w:t>Sak 6</w:t>
      </w:r>
      <w:r w:rsidRPr="0042621B">
        <w:rPr>
          <w:color w:val="000000"/>
        </w:rPr>
        <w:tab/>
        <w:t>Rullering av observatører - operatørselskap</w:t>
      </w:r>
    </w:p>
    <w:p w:rsidR="0042621B" w:rsidRPr="0042621B" w:rsidRDefault="0042621B" w:rsidP="0042621B">
      <w:pPr>
        <w:spacing w:line="360" w:lineRule="auto"/>
        <w:rPr>
          <w:color w:val="000000"/>
        </w:rPr>
      </w:pPr>
      <w:r w:rsidRPr="0042621B">
        <w:rPr>
          <w:color w:val="000000"/>
        </w:rPr>
        <w:t>Sak 7</w:t>
      </w:r>
      <w:r w:rsidRPr="0042621B">
        <w:rPr>
          <w:color w:val="000000"/>
        </w:rPr>
        <w:tab/>
        <w:t>Innkomne saker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jc w:val="center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Willy Ørnebakk</w:t>
      </w:r>
    </w:p>
    <w:p w:rsidR="0042621B" w:rsidRPr="0042621B" w:rsidRDefault="0042621B" w:rsidP="0042621B">
      <w:pPr>
        <w:pStyle w:val="Ingenmellomrom"/>
        <w:jc w:val="center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Leder Nordnorsk Petroleumsråd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</w:p>
    <w:p w:rsidR="0042621B" w:rsidRPr="0042621B" w:rsidRDefault="0042621B" w:rsidP="0042621B">
      <w:pPr>
        <w:rPr>
          <w:b/>
          <w:color w:val="000000"/>
        </w:rPr>
      </w:pPr>
      <w:r w:rsidRPr="0042621B">
        <w:rPr>
          <w:b/>
          <w:color w:val="000000"/>
        </w:rPr>
        <w:t xml:space="preserve">Vedlegg: </w:t>
      </w:r>
    </w:p>
    <w:p w:rsidR="0042621B" w:rsidRPr="0042621B" w:rsidRDefault="0042621B" w:rsidP="0042621B">
      <w:pPr>
        <w:numPr>
          <w:ilvl w:val="0"/>
          <w:numId w:val="2"/>
        </w:numPr>
        <w:rPr>
          <w:color w:val="000000"/>
        </w:rPr>
      </w:pPr>
      <w:r w:rsidRPr="0042621B">
        <w:rPr>
          <w:color w:val="000000"/>
        </w:rPr>
        <w:t>Vedtekter vedtatt 04.02.2016</w:t>
      </w:r>
    </w:p>
    <w:p w:rsidR="0042621B" w:rsidRPr="0042621B" w:rsidRDefault="0042621B" w:rsidP="0042621B">
      <w:pPr>
        <w:numPr>
          <w:ilvl w:val="0"/>
          <w:numId w:val="2"/>
        </w:numPr>
        <w:rPr>
          <w:color w:val="000000"/>
        </w:rPr>
      </w:pPr>
      <w:r w:rsidRPr="0042621B">
        <w:rPr>
          <w:color w:val="000000"/>
        </w:rPr>
        <w:t>Referat Årsmøte 10.03.2017</w:t>
      </w:r>
    </w:p>
    <w:p w:rsidR="0042621B" w:rsidRPr="0042621B" w:rsidRDefault="0042621B" w:rsidP="0042621B">
      <w:pPr>
        <w:pStyle w:val="Ingenmellomrom"/>
        <w:tabs>
          <w:tab w:val="left" w:pos="1087"/>
        </w:tabs>
        <w:rPr>
          <w:rFonts w:ascii="Times New Roman" w:hAnsi="Times New Roman"/>
          <w:color w:val="000000"/>
        </w:rPr>
      </w:pPr>
      <w:r w:rsidRPr="0042621B">
        <w:rPr>
          <w:rFonts w:ascii="Times New Roman" w:hAnsi="Times New Roman"/>
          <w:color w:val="000000"/>
        </w:rPr>
        <w:tab/>
      </w:r>
    </w:p>
    <w:p w:rsidR="0042621B" w:rsidRPr="0042621B" w:rsidRDefault="0042621B" w:rsidP="0042621B">
      <w:pPr>
        <w:pStyle w:val="Ingenmellomrom"/>
        <w:tabs>
          <w:tab w:val="left" w:pos="1087"/>
        </w:tabs>
        <w:rPr>
          <w:rFonts w:ascii="Times New Roman" w:hAnsi="Times New Roman"/>
          <w:color w:val="000000"/>
        </w:rPr>
      </w:pPr>
      <w:r w:rsidRPr="0042621B">
        <w:rPr>
          <w:rFonts w:ascii="Times New Roman" w:hAnsi="Times New Roman"/>
          <w:color w:val="000000"/>
        </w:rPr>
        <w:br w:type="page"/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</w:rPr>
      </w:pP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</w:rPr>
      </w:pP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rPr>
          <w:rFonts w:ascii="Times New Roman" w:hAnsi="Times New Roman"/>
          <w:b/>
          <w:color w:val="000000"/>
          <w:sz w:val="24"/>
          <w:szCs w:val="24"/>
        </w:rPr>
      </w:pPr>
      <w:r w:rsidRPr="0042621B">
        <w:rPr>
          <w:rFonts w:ascii="Times New Roman" w:hAnsi="Times New Roman"/>
          <w:b/>
          <w:color w:val="000000"/>
          <w:sz w:val="24"/>
          <w:szCs w:val="24"/>
        </w:rPr>
        <w:t xml:space="preserve">Sak 1 </w:t>
      </w:r>
      <w:r w:rsidRPr="0042621B">
        <w:rPr>
          <w:rFonts w:ascii="Times New Roman" w:hAnsi="Times New Roman"/>
          <w:b/>
          <w:i/>
          <w:color w:val="000000"/>
          <w:sz w:val="24"/>
          <w:szCs w:val="24"/>
        </w:rPr>
        <w:t>Godkjenning av innkalling og dagsorden</w:t>
      </w:r>
      <w:r w:rsidRPr="004262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</w:p>
    <w:p w:rsidR="0042621B" w:rsidRPr="0042621B" w:rsidRDefault="0042621B" w:rsidP="0042621B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42621B">
        <w:rPr>
          <w:b/>
          <w:color w:val="000000"/>
          <w:szCs w:val="24"/>
        </w:rPr>
        <w:t>Forslag til vedtak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i/>
          <w:color w:val="000000"/>
          <w:sz w:val="24"/>
          <w:szCs w:val="24"/>
        </w:rPr>
      </w:pPr>
      <w:r w:rsidRPr="0042621B">
        <w:rPr>
          <w:rFonts w:ascii="Times New Roman" w:hAnsi="Times New Roman"/>
          <w:i/>
          <w:color w:val="000000"/>
          <w:sz w:val="24"/>
          <w:szCs w:val="24"/>
        </w:rPr>
        <w:t>Årsmøtet godkjenner innkalling og dagsorden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b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rPr>
          <w:rFonts w:ascii="Times New Roman" w:hAnsi="Times New Roman"/>
          <w:b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rPr>
          <w:rFonts w:ascii="Times New Roman" w:hAnsi="Times New Roman"/>
          <w:b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rPr>
          <w:rFonts w:ascii="Times New Roman" w:hAnsi="Times New Roman"/>
          <w:b/>
          <w:color w:val="000000"/>
          <w:sz w:val="24"/>
          <w:szCs w:val="24"/>
        </w:rPr>
      </w:pPr>
      <w:r w:rsidRPr="0042621B">
        <w:rPr>
          <w:rFonts w:ascii="Times New Roman" w:hAnsi="Times New Roman"/>
          <w:b/>
          <w:color w:val="000000"/>
          <w:sz w:val="24"/>
          <w:szCs w:val="24"/>
        </w:rPr>
        <w:t xml:space="preserve">Sak 2 </w:t>
      </w:r>
      <w:r w:rsidRPr="0042621B">
        <w:rPr>
          <w:rFonts w:ascii="Times New Roman" w:hAnsi="Times New Roman"/>
          <w:b/>
          <w:i/>
          <w:color w:val="000000"/>
          <w:sz w:val="24"/>
          <w:szCs w:val="24"/>
        </w:rPr>
        <w:t>Valg av møteleder og referent</w:t>
      </w:r>
    </w:p>
    <w:p w:rsidR="0042621B" w:rsidRPr="0042621B" w:rsidRDefault="0042621B" w:rsidP="0042621B">
      <w:pPr>
        <w:autoSpaceDE w:val="0"/>
        <w:autoSpaceDN w:val="0"/>
        <w:adjustRightInd w:val="0"/>
        <w:rPr>
          <w:b/>
          <w:color w:val="000000"/>
          <w:szCs w:val="24"/>
        </w:rPr>
      </w:pPr>
    </w:p>
    <w:p w:rsidR="0042621B" w:rsidRPr="0042621B" w:rsidRDefault="0042621B" w:rsidP="0042621B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42621B">
        <w:rPr>
          <w:b/>
          <w:color w:val="000000"/>
          <w:szCs w:val="24"/>
        </w:rPr>
        <w:t>Forslag til vedtak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rPr>
          <w:rFonts w:ascii="Times New Roman" w:hAnsi="Times New Roman"/>
          <w:b/>
          <w:color w:val="000000"/>
          <w:sz w:val="24"/>
          <w:szCs w:val="24"/>
        </w:rPr>
      </w:pPr>
      <w:r w:rsidRPr="0042621B">
        <w:rPr>
          <w:rFonts w:ascii="Times New Roman" w:hAnsi="Times New Roman"/>
          <w:b/>
          <w:color w:val="000000"/>
          <w:sz w:val="24"/>
          <w:szCs w:val="24"/>
        </w:rPr>
        <w:t xml:space="preserve">Sak 3 </w:t>
      </w:r>
      <w:r w:rsidRPr="0042621B">
        <w:rPr>
          <w:rFonts w:ascii="Times New Roman" w:hAnsi="Times New Roman"/>
          <w:b/>
          <w:i/>
          <w:color w:val="000000"/>
          <w:sz w:val="24"/>
          <w:szCs w:val="24"/>
        </w:rPr>
        <w:t>Årsberetning 2017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b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rPr>
          <w:rFonts w:ascii="Times New Roman" w:hAnsi="Times New Roman"/>
          <w:b/>
          <w:color w:val="000000"/>
          <w:sz w:val="24"/>
          <w:szCs w:val="24"/>
        </w:rPr>
      </w:pPr>
      <w:r w:rsidRPr="0042621B">
        <w:rPr>
          <w:rFonts w:ascii="Times New Roman" w:hAnsi="Times New Roman"/>
          <w:b/>
          <w:color w:val="000000"/>
          <w:sz w:val="24"/>
          <w:szCs w:val="24"/>
        </w:rPr>
        <w:t xml:space="preserve">Aktiviteter i rådet </w:t>
      </w:r>
    </w:p>
    <w:p w:rsidR="0042621B" w:rsidRPr="0042621B" w:rsidRDefault="0042621B" w:rsidP="0042621B">
      <w:pPr>
        <w:tabs>
          <w:tab w:val="left" w:pos="1276"/>
        </w:tabs>
        <w:jc w:val="both"/>
        <w:rPr>
          <w:color w:val="000000"/>
        </w:rPr>
      </w:pPr>
      <w:r w:rsidRPr="0042621B">
        <w:rPr>
          <w:color w:val="000000"/>
          <w:szCs w:val="24"/>
        </w:rPr>
        <w:t xml:space="preserve">Det har vært gjennomført følgende </w:t>
      </w:r>
      <w:r w:rsidRPr="0042621B">
        <w:rPr>
          <w:color w:val="000000"/>
        </w:rPr>
        <w:t>aktiviteter i rådet i 2017:</w:t>
      </w:r>
    </w:p>
    <w:p w:rsidR="0042621B" w:rsidRPr="0042621B" w:rsidRDefault="0042621B" w:rsidP="0042621B">
      <w:pPr>
        <w:tabs>
          <w:tab w:val="left" w:pos="1276"/>
        </w:tabs>
        <w:jc w:val="both"/>
        <w:rPr>
          <w:color w:val="000000"/>
        </w:rPr>
      </w:pPr>
      <w:r w:rsidRPr="0042621B">
        <w:rPr>
          <w:color w:val="000000"/>
        </w:rPr>
        <w:t>Årsmøte og rådsmøte 10. mars 2017 i Tromsø</w:t>
      </w:r>
    </w:p>
    <w:p w:rsidR="0042621B" w:rsidRPr="0042621B" w:rsidRDefault="0042621B" w:rsidP="0042621B">
      <w:pPr>
        <w:tabs>
          <w:tab w:val="left" w:pos="1276"/>
        </w:tabs>
        <w:jc w:val="both"/>
        <w:rPr>
          <w:color w:val="000000"/>
        </w:rPr>
      </w:pPr>
      <w:r w:rsidRPr="0042621B">
        <w:rPr>
          <w:color w:val="000000"/>
        </w:rPr>
        <w:t>Studietur 26. til 28.september til Paris og Brussel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rPr>
          <w:rFonts w:ascii="Times New Roman" w:hAnsi="Times New Roman"/>
          <w:b/>
          <w:color w:val="000000"/>
          <w:sz w:val="24"/>
          <w:szCs w:val="24"/>
        </w:rPr>
      </w:pPr>
      <w:r w:rsidRPr="0042621B">
        <w:rPr>
          <w:rFonts w:ascii="Times New Roman" w:hAnsi="Times New Roman"/>
          <w:b/>
          <w:color w:val="000000"/>
          <w:sz w:val="24"/>
          <w:szCs w:val="24"/>
        </w:rPr>
        <w:t>Årsmøte 10.mars 2017, Tromsø</w:t>
      </w:r>
    </w:p>
    <w:p w:rsidR="0042621B" w:rsidRPr="0042621B" w:rsidRDefault="0042621B" w:rsidP="0042621B">
      <w:pPr>
        <w:pStyle w:val="Ingenmellomrom"/>
        <w:numPr>
          <w:ilvl w:val="0"/>
          <w:numId w:val="2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Ordinære årsmøtesaker</w:t>
      </w:r>
    </w:p>
    <w:p w:rsidR="0042621B" w:rsidRPr="0042621B" w:rsidRDefault="0042621B" w:rsidP="0042621B">
      <w:pPr>
        <w:pStyle w:val="Ingenmellomrom"/>
        <w:numPr>
          <w:ilvl w:val="0"/>
          <w:numId w:val="2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Troms fylkeskommune tok over lederskapet fra Finnmark fylkeskommune</w:t>
      </w:r>
    </w:p>
    <w:p w:rsidR="0042621B" w:rsidRPr="0042621B" w:rsidRDefault="0042621B" w:rsidP="0042621B">
      <w:pPr>
        <w:pStyle w:val="Ingenmellomrom"/>
        <w:numPr>
          <w:ilvl w:val="0"/>
          <w:numId w:val="1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 xml:space="preserve">Professor Alfred Hanssen fra UiT Norges Arktiske Universitet valgt som observatør for høgskole/universitet fra landsdelen 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rPr>
          <w:rFonts w:ascii="Times New Roman" w:hAnsi="Times New Roman"/>
          <w:b/>
          <w:color w:val="000000"/>
          <w:sz w:val="24"/>
          <w:szCs w:val="24"/>
        </w:rPr>
      </w:pPr>
      <w:r w:rsidRPr="0042621B">
        <w:rPr>
          <w:rFonts w:ascii="Times New Roman" w:hAnsi="Times New Roman"/>
          <w:b/>
          <w:color w:val="000000"/>
          <w:sz w:val="24"/>
          <w:szCs w:val="24"/>
        </w:rPr>
        <w:t>Rådsmøte 10.mars 2017, Tromsø</w:t>
      </w:r>
    </w:p>
    <w:p w:rsidR="0042621B" w:rsidRPr="0042621B" w:rsidRDefault="0042621B" w:rsidP="0042621B">
      <w:pPr>
        <w:pStyle w:val="Ingenmellomrom"/>
        <w:numPr>
          <w:ilvl w:val="0"/>
          <w:numId w:val="1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Program – Nordnorsk Petroleumsråds studietur til Paris og Brussel våren 2017.</w:t>
      </w:r>
    </w:p>
    <w:p w:rsidR="0042621B" w:rsidRPr="0042621B" w:rsidRDefault="0042621B" w:rsidP="0042621B">
      <w:pPr>
        <w:pStyle w:val="Ingenmellomrom"/>
        <w:numPr>
          <w:ilvl w:val="0"/>
          <w:numId w:val="1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 xml:space="preserve">Rullering av observatør fra høgskole/universitet, professor Alfred Hanssen fra UiT Norges Arktiske Universitet / </w:t>
      </w:r>
      <w:proofErr w:type="spellStart"/>
      <w:r w:rsidRPr="0042621B">
        <w:rPr>
          <w:rFonts w:ascii="Times New Roman" w:hAnsi="Times New Roman"/>
          <w:color w:val="000000"/>
          <w:sz w:val="24"/>
          <w:szCs w:val="24"/>
        </w:rPr>
        <w:t>ARCEx</w:t>
      </w:r>
      <w:proofErr w:type="spellEnd"/>
      <w:r w:rsidRPr="0042621B">
        <w:rPr>
          <w:rFonts w:ascii="Times New Roman" w:hAnsi="Times New Roman"/>
          <w:color w:val="000000"/>
          <w:sz w:val="24"/>
          <w:szCs w:val="24"/>
        </w:rPr>
        <w:t xml:space="preserve"> valgt for perioden 217 og 2018</w:t>
      </w:r>
    </w:p>
    <w:p w:rsidR="0042621B" w:rsidRPr="0042621B" w:rsidRDefault="0042621B" w:rsidP="0042621B">
      <w:pPr>
        <w:pStyle w:val="Ingenmellomrom"/>
        <w:numPr>
          <w:ilvl w:val="0"/>
          <w:numId w:val="1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 xml:space="preserve">Etablering av ny styringsgruppe for </w:t>
      </w:r>
      <w:proofErr w:type="spellStart"/>
      <w:r w:rsidRPr="0042621B">
        <w:rPr>
          <w:rFonts w:ascii="Times New Roman" w:hAnsi="Times New Roman"/>
          <w:color w:val="000000"/>
          <w:sz w:val="24"/>
          <w:szCs w:val="24"/>
        </w:rPr>
        <w:t>Xplore</w:t>
      </w:r>
      <w:proofErr w:type="spellEnd"/>
      <w:r w:rsidRPr="0042621B">
        <w:rPr>
          <w:rFonts w:ascii="Times New Roman" w:hAnsi="Times New Roman"/>
          <w:color w:val="000000"/>
          <w:sz w:val="24"/>
          <w:szCs w:val="24"/>
        </w:rPr>
        <w:t xml:space="preserve"> North – valg av styringsgruppe.</w:t>
      </w:r>
    </w:p>
    <w:p w:rsidR="0042621B" w:rsidRPr="0042621B" w:rsidRDefault="0042621B" w:rsidP="0042621B">
      <w:pPr>
        <w:pStyle w:val="Ingenmellomrom"/>
        <w:numPr>
          <w:ilvl w:val="0"/>
          <w:numId w:val="1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Vedtak - Studietur 2017 – Paris og Brussel</w:t>
      </w:r>
    </w:p>
    <w:p w:rsidR="0042621B" w:rsidRPr="0042621B" w:rsidRDefault="0042621B" w:rsidP="0042621B">
      <w:pPr>
        <w:pStyle w:val="Ingenmellomrom"/>
        <w:numPr>
          <w:ilvl w:val="0"/>
          <w:numId w:val="1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 xml:space="preserve">Møte med Olje- og energiministeren 13.3.2017 om utbygging av </w:t>
      </w:r>
      <w:proofErr w:type="spellStart"/>
      <w:r w:rsidRPr="0042621B">
        <w:rPr>
          <w:rFonts w:ascii="Times New Roman" w:hAnsi="Times New Roman"/>
          <w:color w:val="000000"/>
          <w:sz w:val="24"/>
          <w:szCs w:val="24"/>
        </w:rPr>
        <w:t>Dvalin</w:t>
      </w:r>
      <w:proofErr w:type="spellEnd"/>
      <w:r w:rsidRPr="0042621B">
        <w:rPr>
          <w:rFonts w:ascii="Times New Roman" w:hAnsi="Times New Roman"/>
          <w:color w:val="000000"/>
          <w:sz w:val="24"/>
          <w:szCs w:val="24"/>
        </w:rPr>
        <w:t xml:space="preserve"> i Norskehavet, tilbakemelding vedlagt.</w:t>
      </w:r>
    </w:p>
    <w:p w:rsidR="0042621B" w:rsidRPr="0042621B" w:rsidRDefault="0042621B" w:rsidP="0042621B">
      <w:pPr>
        <w:pStyle w:val="Ingenmellomrom"/>
        <w:numPr>
          <w:ilvl w:val="0"/>
          <w:numId w:val="1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 xml:space="preserve">Noen av tidligere prosjekt realiseres nå – mrd. beløp investeres i nord. Er viktig med aktive politiker / politisk arbeid for å sikre ringvirkninger i nord </w:t>
      </w:r>
    </w:p>
    <w:p w:rsidR="0042621B" w:rsidRPr="0042621B" w:rsidRDefault="0042621B" w:rsidP="0042621B">
      <w:pPr>
        <w:pStyle w:val="Ingenmellomrom"/>
        <w:numPr>
          <w:ilvl w:val="0"/>
          <w:numId w:val="1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 xml:space="preserve">Vedtok uttalelse hvor det tas avstand fra forslaget fra EU om fredning av Arktis for olje og gassvirksomhet. 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b/>
          <w:color w:val="000000"/>
          <w:sz w:val="24"/>
          <w:szCs w:val="24"/>
        </w:rPr>
      </w:pPr>
    </w:p>
    <w:p w:rsidR="0042621B" w:rsidRPr="0042621B" w:rsidRDefault="0042621B" w:rsidP="0042621B">
      <w:pPr>
        <w:pStyle w:val="Default"/>
        <w:rPr>
          <w:b/>
        </w:rPr>
      </w:pPr>
      <w:r w:rsidRPr="0042621B">
        <w:rPr>
          <w:b/>
        </w:rPr>
        <w:t>Kort møte blant deltakere på studietur 26.-28. september 2017, Brussel 28.09.2017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 xml:space="preserve">Aktuelle saker å ta opp i rådet fremover: </w:t>
      </w:r>
    </w:p>
    <w:p w:rsidR="0042621B" w:rsidRPr="0042621B" w:rsidRDefault="0042621B" w:rsidP="0042621B">
      <w:pPr>
        <w:pStyle w:val="Ingenmellomrom"/>
        <w:numPr>
          <w:ilvl w:val="0"/>
          <w:numId w:val="1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 xml:space="preserve">Oppdatering forvaltningsplan for Barentshavet og havområdene utenfor Lofoten </w:t>
      </w:r>
    </w:p>
    <w:p w:rsidR="0042621B" w:rsidRPr="0042621B" w:rsidRDefault="0042621B" w:rsidP="0042621B">
      <w:pPr>
        <w:pStyle w:val="Ingenmellomrom"/>
        <w:numPr>
          <w:ilvl w:val="0"/>
          <w:numId w:val="1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 xml:space="preserve">Johan Castberg- investeringsbeslutning ville komme </w:t>
      </w:r>
    </w:p>
    <w:p w:rsidR="0042621B" w:rsidRPr="0042621B" w:rsidRDefault="0042621B" w:rsidP="0042621B">
      <w:pPr>
        <w:pStyle w:val="Ingenmellomrom"/>
        <w:numPr>
          <w:ilvl w:val="0"/>
          <w:numId w:val="1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 xml:space="preserve">Gass – økt fokus fremover </w:t>
      </w:r>
    </w:p>
    <w:p w:rsidR="0042621B" w:rsidRPr="0042621B" w:rsidRDefault="0042621B" w:rsidP="0042621B">
      <w:pPr>
        <w:pStyle w:val="Ingenmellomrom"/>
        <w:numPr>
          <w:ilvl w:val="0"/>
          <w:numId w:val="1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 xml:space="preserve">Vican Group AS valgt som prosjektleder for </w:t>
      </w:r>
      <w:proofErr w:type="spellStart"/>
      <w:r w:rsidRPr="0042621B">
        <w:rPr>
          <w:rFonts w:ascii="Times New Roman" w:hAnsi="Times New Roman"/>
          <w:color w:val="000000"/>
          <w:sz w:val="24"/>
          <w:szCs w:val="24"/>
        </w:rPr>
        <w:t>Xplore</w:t>
      </w:r>
      <w:proofErr w:type="spellEnd"/>
      <w:r w:rsidRPr="0042621B">
        <w:rPr>
          <w:rFonts w:ascii="Times New Roman" w:hAnsi="Times New Roman"/>
          <w:color w:val="000000"/>
          <w:sz w:val="24"/>
          <w:szCs w:val="24"/>
        </w:rPr>
        <w:t xml:space="preserve"> North på ONS 2018 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rPr>
          <w:rFonts w:ascii="Times New Roman" w:hAnsi="Times New Roman"/>
          <w:b/>
          <w:color w:val="000000"/>
          <w:sz w:val="24"/>
          <w:szCs w:val="24"/>
        </w:rPr>
      </w:pPr>
      <w:r w:rsidRPr="0042621B">
        <w:rPr>
          <w:rFonts w:ascii="Times New Roman" w:hAnsi="Times New Roman"/>
          <w:b/>
          <w:color w:val="000000"/>
          <w:sz w:val="24"/>
          <w:szCs w:val="24"/>
        </w:rPr>
        <w:t>Rådets sammensetning ved årsavslutning 2017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b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rPr>
          <w:rFonts w:ascii="Times New Roman" w:hAnsi="Times New Roman"/>
          <w:b/>
          <w:color w:val="000000"/>
          <w:sz w:val="24"/>
          <w:szCs w:val="24"/>
        </w:rPr>
      </w:pPr>
      <w:r w:rsidRPr="0042621B">
        <w:rPr>
          <w:rFonts w:ascii="Times New Roman" w:hAnsi="Times New Roman"/>
          <w:b/>
          <w:color w:val="000000"/>
          <w:sz w:val="24"/>
          <w:szCs w:val="24"/>
        </w:rPr>
        <w:t xml:space="preserve">Medlemmer: 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b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rPr>
          <w:rFonts w:ascii="Times New Roman" w:hAnsi="Times New Roman"/>
          <w:b/>
          <w:color w:val="000000"/>
          <w:sz w:val="24"/>
          <w:szCs w:val="24"/>
        </w:rPr>
      </w:pPr>
      <w:r w:rsidRPr="0042621B">
        <w:rPr>
          <w:rFonts w:ascii="Times New Roman" w:hAnsi="Times New Roman"/>
          <w:b/>
          <w:color w:val="000000"/>
          <w:sz w:val="24"/>
          <w:szCs w:val="24"/>
        </w:rPr>
        <w:t xml:space="preserve">Nordland 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 xml:space="preserve">Nordland fylkeskommune v/ fylkesråd for næring Ingelin </w:t>
      </w:r>
      <w:proofErr w:type="spellStart"/>
      <w:r w:rsidRPr="0042621B">
        <w:rPr>
          <w:rFonts w:ascii="Times New Roman" w:hAnsi="Times New Roman"/>
          <w:color w:val="000000"/>
          <w:sz w:val="24"/>
          <w:szCs w:val="24"/>
        </w:rPr>
        <w:t>Noresjø</w:t>
      </w:r>
      <w:proofErr w:type="spellEnd"/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Alstahaug kommune v/ ordfører Bård Anders Langø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 xml:space="preserve">Bodø kommune v/ ordfører Ida Pinnerød 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Narvik kommune v/ ordfører Rune Edvardsen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 xml:space="preserve">Hadsel kommune v/ ordfører Siv Dagny </w:t>
      </w:r>
      <w:proofErr w:type="spellStart"/>
      <w:r w:rsidRPr="0042621B">
        <w:rPr>
          <w:rFonts w:ascii="Times New Roman" w:hAnsi="Times New Roman"/>
          <w:color w:val="000000"/>
          <w:sz w:val="24"/>
          <w:szCs w:val="24"/>
        </w:rPr>
        <w:t>Aasvik</w:t>
      </w:r>
      <w:proofErr w:type="spellEnd"/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rPr>
          <w:rFonts w:ascii="Times New Roman" w:hAnsi="Times New Roman"/>
          <w:b/>
          <w:color w:val="000000"/>
          <w:sz w:val="24"/>
          <w:szCs w:val="24"/>
        </w:rPr>
      </w:pPr>
      <w:r w:rsidRPr="0042621B">
        <w:rPr>
          <w:rFonts w:ascii="Times New Roman" w:hAnsi="Times New Roman"/>
          <w:b/>
          <w:color w:val="000000"/>
          <w:sz w:val="24"/>
          <w:szCs w:val="24"/>
        </w:rPr>
        <w:t>Troms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Troms fylkeskommune v/ fylkesrådsleder Willy Ørnebakk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Harstad kommune v/ ordfører Marianne Bremnes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Lenvik kommune v/ ordfører Geir Inge Sivertsen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Tromsø kommune v/ varaordfører Jarle Aarbakke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rPr>
          <w:rFonts w:ascii="Times New Roman" w:hAnsi="Times New Roman"/>
          <w:b/>
          <w:color w:val="000000"/>
          <w:sz w:val="24"/>
          <w:szCs w:val="24"/>
        </w:rPr>
      </w:pPr>
      <w:r w:rsidRPr="0042621B">
        <w:rPr>
          <w:rFonts w:ascii="Times New Roman" w:hAnsi="Times New Roman"/>
          <w:b/>
          <w:color w:val="000000"/>
          <w:sz w:val="24"/>
          <w:szCs w:val="24"/>
        </w:rPr>
        <w:t xml:space="preserve">Finnmark 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Finnmark fylkeskommune v/ leder av hovedutvalget for kultur, folkehelse og samferdsel Geir Ove Bakken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Alta kommune v/ ordfører Monica Nielsen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Hammerfest kommune v/ ordfører Alf E. Jacobsen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Nordkapp kommune v/ ordfører Kristina Hansen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Sør-Varanger kommune v/ ordfører Rune Rafaelsen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rPr>
          <w:rFonts w:ascii="Times New Roman" w:hAnsi="Times New Roman"/>
          <w:b/>
          <w:color w:val="000000"/>
          <w:sz w:val="24"/>
          <w:szCs w:val="24"/>
        </w:rPr>
      </w:pPr>
      <w:r w:rsidRPr="0042621B">
        <w:rPr>
          <w:rFonts w:ascii="Times New Roman" w:hAnsi="Times New Roman"/>
          <w:b/>
          <w:color w:val="000000"/>
          <w:sz w:val="24"/>
          <w:szCs w:val="24"/>
        </w:rPr>
        <w:t xml:space="preserve">Observatører 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621B">
        <w:rPr>
          <w:rFonts w:ascii="Times New Roman" w:hAnsi="Times New Roman"/>
          <w:color w:val="000000"/>
          <w:sz w:val="24"/>
          <w:szCs w:val="24"/>
        </w:rPr>
        <w:t>Petro</w:t>
      </w:r>
      <w:proofErr w:type="spellEnd"/>
      <w:r w:rsidRPr="0042621B">
        <w:rPr>
          <w:rFonts w:ascii="Times New Roman" w:hAnsi="Times New Roman"/>
          <w:color w:val="000000"/>
          <w:sz w:val="24"/>
          <w:szCs w:val="24"/>
        </w:rPr>
        <w:t xml:space="preserve"> Arctic v/ direktør Kjell Giæver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Statoil v/ Prosjektleder Ørjan Birkeland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Norsk olje og gass v/ regionsjef Geir Seljeseth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 xml:space="preserve">UiT Norges Arktiske universitet / </w:t>
      </w:r>
      <w:proofErr w:type="spellStart"/>
      <w:r w:rsidRPr="0042621B">
        <w:rPr>
          <w:rFonts w:ascii="Times New Roman" w:hAnsi="Times New Roman"/>
          <w:color w:val="000000"/>
          <w:sz w:val="24"/>
          <w:szCs w:val="24"/>
        </w:rPr>
        <w:t>ARCEx</w:t>
      </w:r>
      <w:proofErr w:type="spellEnd"/>
      <w:r w:rsidRPr="0042621B">
        <w:rPr>
          <w:rFonts w:ascii="Times New Roman" w:hAnsi="Times New Roman"/>
          <w:color w:val="000000"/>
          <w:sz w:val="24"/>
          <w:szCs w:val="24"/>
        </w:rPr>
        <w:t xml:space="preserve"> v/ professor Alfred Hanssen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rPr>
          <w:rFonts w:ascii="Times New Roman" w:hAnsi="Times New Roman"/>
          <w:b/>
          <w:color w:val="000000"/>
          <w:sz w:val="24"/>
          <w:szCs w:val="24"/>
        </w:rPr>
      </w:pPr>
      <w:r w:rsidRPr="0042621B">
        <w:rPr>
          <w:rFonts w:ascii="Times New Roman" w:hAnsi="Times New Roman"/>
          <w:b/>
          <w:color w:val="000000"/>
          <w:sz w:val="24"/>
          <w:szCs w:val="24"/>
        </w:rPr>
        <w:t>Sekretariat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Mariann Kristin Bakken seniorrådgiver Nordland fylkeskommune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 xml:space="preserve">Jakob Øien Nielsen, seniorrådgiver Finnmark fylkeskommune  </w:t>
      </w:r>
    </w:p>
    <w:p w:rsidR="0042621B" w:rsidRPr="0042621B" w:rsidRDefault="0042621B" w:rsidP="0042621B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Kjetil Helstad, spesialrådgiver Troms Fylkeskommune</w:t>
      </w: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4"/>
        </w:rPr>
      </w:pPr>
    </w:p>
    <w:p w:rsidR="0042621B" w:rsidRPr="0042621B" w:rsidRDefault="0042621B" w:rsidP="0042621B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42621B">
        <w:rPr>
          <w:b/>
          <w:color w:val="000000"/>
          <w:szCs w:val="24"/>
        </w:rPr>
        <w:t>Forslag til vedtak:</w:t>
      </w: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  <w:r w:rsidRPr="0042621B">
        <w:rPr>
          <w:i/>
          <w:color w:val="000000"/>
          <w:szCs w:val="24"/>
        </w:rPr>
        <w:t>Årsmøtet tar årsberetningen for 2017 til etterretning.</w:t>
      </w: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</w:p>
    <w:p w:rsidR="0042621B" w:rsidRPr="0042621B" w:rsidRDefault="0042621B" w:rsidP="0042621B">
      <w:pPr>
        <w:spacing w:line="360" w:lineRule="auto"/>
        <w:rPr>
          <w:b/>
          <w:bCs/>
          <w:color w:val="000000"/>
          <w:szCs w:val="24"/>
        </w:rPr>
      </w:pPr>
      <w:r w:rsidRPr="0042621B">
        <w:rPr>
          <w:b/>
          <w:color w:val="000000"/>
          <w:szCs w:val="24"/>
        </w:rPr>
        <w:t>Sak 4</w:t>
      </w:r>
      <w:r w:rsidRPr="0042621B">
        <w:rPr>
          <w:b/>
          <w:color w:val="000000"/>
          <w:szCs w:val="24"/>
        </w:rPr>
        <w:tab/>
      </w:r>
      <w:r w:rsidRPr="0042621B">
        <w:rPr>
          <w:b/>
          <w:i/>
          <w:color w:val="000000"/>
          <w:szCs w:val="24"/>
        </w:rPr>
        <w:t>Regnskap 2017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1694"/>
        <w:gridCol w:w="1547"/>
      </w:tblGrid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rPr>
                <w:b/>
                <w:bCs/>
                <w:color w:val="000000"/>
                <w:szCs w:val="24"/>
              </w:rPr>
            </w:pPr>
            <w:bookmarkStart w:id="0" w:name="_GoBack" w:colFirst="0" w:colLast="2"/>
            <w:r w:rsidRPr="0042621B">
              <w:rPr>
                <w:b/>
                <w:bCs/>
                <w:color w:val="000000"/>
                <w:szCs w:val="24"/>
              </w:rPr>
              <w:t>Inntekter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2621B">
              <w:rPr>
                <w:b/>
                <w:bCs/>
                <w:color w:val="000000"/>
                <w:szCs w:val="24"/>
              </w:rPr>
              <w:t>Regnskap 2017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2621B">
              <w:rPr>
                <w:b/>
                <w:bCs/>
                <w:color w:val="000000"/>
                <w:szCs w:val="24"/>
              </w:rPr>
              <w:t>Budsjett 2017</w:t>
            </w:r>
          </w:p>
        </w:tc>
      </w:tr>
      <w:tr w:rsidR="0042621B" w:rsidRPr="002224A7" w:rsidTr="003C3247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Kontingenter, kommuner*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 167 450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165 000</w:t>
            </w:r>
          </w:p>
        </w:tc>
      </w:tr>
      <w:tr w:rsidR="0042621B" w:rsidRPr="002224A7" w:rsidTr="003C32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Kontingenter, fylkeskommuner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 200 000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200 000</w:t>
            </w:r>
          </w:p>
        </w:tc>
      </w:tr>
      <w:tr w:rsidR="0042621B" w:rsidRPr="002224A7" w:rsidTr="003C32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rPr>
                <w:b/>
                <w:bCs/>
                <w:color w:val="000000"/>
                <w:szCs w:val="24"/>
              </w:rPr>
            </w:pPr>
            <w:r w:rsidRPr="0042621B">
              <w:rPr>
                <w:b/>
                <w:bCs/>
                <w:color w:val="000000"/>
                <w:szCs w:val="24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3C324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42621B">
              <w:rPr>
                <w:b/>
                <w:bCs/>
                <w:color w:val="000000"/>
                <w:szCs w:val="24"/>
              </w:rPr>
              <w:t>kr 36</w:t>
            </w:r>
            <w:r w:rsidR="003C3247">
              <w:rPr>
                <w:b/>
                <w:bCs/>
                <w:color w:val="000000"/>
                <w:szCs w:val="24"/>
              </w:rPr>
              <w:t>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42621B">
              <w:rPr>
                <w:b/>
                <w:bCs/>
                <w:color w:val="000000"/>
                <w:szCs w:val="24"/>
              </w:rPr>
              <w:t>kr 365 000</w:t>
            </w: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jc w:val="righ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rPr>
                <w:b/>
                <w:bCs/>
                <w:color w:val="000000"/>
                <w:szCs w:val="24"/>
              </w:rPr>
            </w:pPr>
            <w:r w:rsidRPr="0042621B">
              <w:rPr>
                <w:b/>
                <w:bCs/>
                <w:color w:val="000000"/>
                <w:szCs w:val="24"/>
              </w:rPr>
              <w:t>Utgifter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Leie av foredragsholdere og eksterne ressurser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50 000</w:t>
            </w: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Leie av møtelokaler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20 000</w:t>
            </w: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Bespisning rådsmøter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   10 492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20 000</w:t>
            </w: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Prosjektarbeid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100 000</w:t>
            </w: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Studietur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   93 760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150 000</w:t>
            </w: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Administrative utgifter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25 000</w:t>
            </w:r>
          </w:p>
        </w:tc>
      </w:tr>
      <w:tr w:rsidR="0042621B" w:rsidRPr="002224A7" w:rsidTr="006C1A9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proofErr w:type="spellStart"/>
            <w:r w:rsidRPr="0042621B">
              <w:rPr>
                <w:color w:val="000000"/>
                <w:szCs w:val="24"/>
              </w:rPr>
              <w:t>mva</w:t>
            </w:r>
            <w:proofErr w:type="spellEnd"/>
            <w:r w:rsidRPr="0042621B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     1 698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 </w:t>
            </w: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rPr>
                <w:b/>
                <w:bCs/>
                <w:color w:val="000000"/>
                <w:szCs w:val="24"/>
              </w:rPr>
            </w:pPr>
            <w:r w:rsidRPr="0042621B">
              <w:rPr>
                <w:b/>
                <w:bCs/>
                <w:color w:val="000000"/>
                <w:szCs w:val="24"/>
              </w:rPr>
              <w:t>SUM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42621B">
              <w:rPr>
                <w:b/>
                <w:bCs/>
                <w:color w:val="000000"/>
                <w:szCs w:val="24"/>
              </w:rPr>
              <w:t>kr 105 950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42621B">
              <w:rPr>
                <w:b/>
                <w:bCs/>
                <w:color w:val="000000"/>
                <w:szCs w:val="24"/>
              </w:rPr>
              <w:t>kr 365 000</w:t>
            </w:r>
          </w:p>
        </w:tc>
      </w:tr>
      <w:tr w:rsidR="0042621B" w:rsidRPr="002224A7" w:rsidTr="006C1A9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 </w:t>
            </w:r>
          </w:p>
        </w:tc>
      </w:tr>
      <w:tr w:rsidR="0042621B" w:rsidRPr="002224A7" w:rsidTr="006C1A9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Resultat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3C3247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 xml:space="preserve">kr </w:t>
            </w:r>
            <w:r w:rsidR="003C3247">
              <w:rPr>
                <w:color w:val="000000"/>
                <w:szCs w:val="24"/>
              </w:rPr>
              <w:t>261 500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0</w:t>
            </w:r>
          </w:p>
        </w:tc>
      </w:tr>
      <w:tr w:rsidR="0042621B" w:rsidRPr="002224A7" w:rsidTr="006C1A9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 </w:t>
            </w:r>
          </w:p>
        </w:tc>
      </w:tr>
      <w:tr w:rsidR="0042621B" w:rsidRPr="002224A7" w:rsidTr="006C1A9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 xml:space="preserve">Inngående balanse 2017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248 798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248 798</w:t>
            </w:r>
          </w:p>
        </w:tc>
      </w:tr>
      <w:tr w:rsidR="0042621B" w:rsidRPr="002224A7" w:rsidTr="006C1A9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Utgående balanse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B" w:rsidRPr="0042621B" w:rsidRDefault="003C3247" w:rsidP="003C324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</w:t>
            </w:r>
            <w:r w:rsidR="0042621B" w:rsidRPr="0042621B">
              <w:rPr>
                <w:color w:val="000000"/>
                <w:szCs w:val="24"/>
              </w:rPr>
              <w:t>r</w:t>
            </w:r>
            <w:r>
              <w:rPr>
                <w:color w:val="000000"/>
                <w:szCs w:val="24"/>
              </w:rPr>
              <w:t xml:space="preserve"> 510 298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248 798</w:t>
            </w:r>
          </w:p>
        </w:tc>
      </w:tr>
      <w:bookmarkEnd w:id="0"/>
    </w:tbl>
    <w:p w:rsidR="0042621B" w:rsidRPr="0042621B" w:rsidRDefault="0042621B" w:rsidP="0042621B">
      <w:pPr>
        <w:pStyle w:val="Ingenmellomrom"/>
        <w:ind w:left="705" w:hanging="70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621B" w:rsidRPr="0042621B" w:rsidRDefault="0042621B" w:rsidP="0042621B">
      <w:pPr>
        <w:pStyle w:val="Ingenmellomrom"/>
        <w:ind w:left="705" w:hanging="70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621B">
        <w:rPr>
          <w:rFonts w:ascii="Times New Roman" w:hAnsi="Times New Roman"/>
          <w:b/>
          <w:bCs/>
          <w:color w:val="000000"/>
          <w:sz w:val="24"/>
          <w:szCs w:val="24"/>
        </w:rPr>
        <w:t>Noter:</w:t>
      </w:r>
      <w:r w:rsidRPr="0042621B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42621B" w:rsidRPr="0042621B" w:rsidRDefault="0042621B" w:rsidP="0042621B">
      <w:pPr>
        <w:pStyle w:val="Ingenmellomrom"/>
        <w:ind w:left="705" w:hanging="70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621B"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Pr="0042621B">
        <w:rPr>
          <w:rFonts w:ascii="Times New Roman" w:hAnsi="Times New Roman"/>
          <w:bCs/>
          <w:color w:val="000000"/>
          <w:sz w:val="24"/>
          <w:szCs w:val="24"/>
        </w:rPr>
        <w:t xml:space="preserve"> Inkludert mellomfakturering knyttet til studietur.</w:t>
      </w:r>
    </w:p>
    <w:p w:rsidR="0042621B" w:rsidRPr="0042621B" w:rsidRDefault="0042621B" w:rsidP="0042621B">
      <w:pPr>
        <w:pStyle w:val="Ingenmellomrom"/>
        <w:ind w:left="705" w:hanging="705"/>
        <w:rPr>
          <w:rFonts w:ascii="Times New Roman" w:hAnsi="Times New Roman"/>
          <w:color w:val="000000"/>
          <w:sz w:val="24"/>
          <w:szCs w:val="24"/>
        </w:rPr>
      </w:pPr>
      <w:r w:rsidRPr="0042621B">
        <w:rPr>
          <w:rFonts w:ascii="Times New Roman" w:hAnsi="Times New Roman"/>
          <w:color w:val="000000"/>
          <w:sz w:val="24"/>
          <w:szCs w:val="24"/>
        </w:rPr>
        <w:t>** Finnmark fylkeskommune betalte dobbel kontingent for 2017 som følge av manglende innbetaling i 2016, inkurie.</w:t>
      </w:r>
    </w:p>
    <w:p w:rsidR="0042621B" w:rsidRPr="0042621B" w:rsidRDefault="0042621B" w:rsidP="0042621B">
      <w:pPr>
        <w:autoSpaceDE w:val="0"/>
        <w:autoSpaceDN w:val="0"/>
        <w:adjustRightInd w:val="0"/>
        <w:rPr>
          <w:color w:val="000000"/>
          <w:szCs w:val="24"/>
        </w:rPr>
      </w:pPr>
      <w:r w:rsidRPr="0042621B">
        <w:rPr>
          <w:color w:val="000000"/>
          <w:szCs w:val="24"/>
        </w:rPr>
        <w:t>*** Inngående balanse 2017 utgjøres av overskudd fra budsjettårene 2014 til 2016.</w:t>
      </w:r>
    </w:p>
    <w:p w:rsidR="0042621B" w:rsidRPr="0042621B" w:rsidRDefault="0042621B" w:rsidP="0042621B">
      <w:pPr>
        <w:autoSpaceDE w:val="0"/>
        <w:autoSpaceDN w:val="0"/>
        <w:adjustRightInd w:val="0"/>
        <w:rPr>
          <w:color w:val="000000"/>
          <w:szCs w:val="24"/>
        </w:rPr>
      </w:pPr>
    </w:p>
    <w:p w:rsidR="0042621B" w:rsidRPr="0042621B" w:rsidRDefault="0042621B" w:rsidP="0042621B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42621B">
        <w:rPr>
          <w:b/>
          <w:color w:val="000000"/>
          <w:szCs w:val="24"/>
        </w:rPr>
        <w:t>Forslag til vedtak</w:t>
      </w:r>
    </w:p>
    <w:p w:rsidR="0042621B" w:rsidRPr="0042621B" w:rsidRDefault="0042621B" w:rsidP="0042621B">
      <w:pPr>
        <w:autoSpaceDE w:val="0"/>
        <w:autoSpaceDN w:val="0"/>
        <w:adjustRightInd w:val="0"/>
        <w:rPr>
          <w:i/>
          <w:color w:val="000000"/>
          <w:szCs w:val="24"/>
        </w:rPr>
      </w:pPr>
      <w:r w:rsidRPr="0042621B">
        <w:rPr>
          <w:i/>
          <w:color w:val="000000"/>
          <w:szCs w:val="24"/>
        </w:rPr>
        <w:t>Årsmøtet godkjenner Nordnorsk Petroleumsråds årsregnskap for 2017.</w:t>
      </w:r>
    </w:p>
    <w:p w:rsidR="0042621B" w:rsidRPr="0042621B" w:rsidRDefault="0042621B" w:rsidP="0042621B">
      <w:pPr>
        <w:tabs>
          <w:tab w:val="left" w:pos="1861"/>
        </w:tabs>
        <w:spacing w:line="360" w:lineRule="auto"/>
        <w:rPr>
          <w:b/>
          <w:bCs/>
          <w:color w:val="000000"/>
          <w:szCs w:val="24"/>
        </w:rPr>
      </w:pPr>
      <w:r w:rsidRPr="0042621B">
        <w:rPr>
          <w:b/>
          <w:bCs/>
          <w:color w:val="000000"/>
          <w:szCs w:val="24"/>
        </w:rPr>
        <w:tab/>
      </w:r>
    </w:p>
    <w:p w:rsidR="0042621B" w:rsidRPr="0042621B" w:rsidRDefault="0042621B" w:rsidP="0042621B">
      <w:pPr>
        <w:tabs>
          <w:tab w:val="left" w:pos="1861"/>
        </w:tabs>
        <w:spacing w:line="360" w:lineRule="auto"/>
        <w:rPr>
          <w:b/>
          <w:bCs/>
          <w:color w:val="000000"/>
          <w:szCs w:val="24"/>
        </w:rPr>
      </w:pPr>
    </w:p>
    <w:p w:rsidR="0042621B" w:rsidRPr="0042621B" w:rsidRDefault="0042621B" w:rsidP="0042621B">
      <w:pPr>
        <w:tabs>
          <w:tab w:val="left" w:pos="1861"/>
        </w:tabs>
        <w:spacing w:line="360" w:lineRule="auto"/>
        <w:rPr>
          <w:b/>
          <w:bCs/>
          <w:color w:val="000000"/>
          <w:szCs w:val="24"/>
        </w:rPr>
      </w:pPr>
    </w:p>
    <w:p w:rsidR="0042621B" w:rsidRPr="0042621B" w:rsidRDefault="0042621B" w:rsidP="0042621B">
      <w:pPr>
        <w:tabs>
          <w:tab w:val="left" w:pos="1861"/>
        </w:tabs>
        <w:spacing w:line="360" w:lineRule="auto"/>
        <w:rPr>
          <w:b/>
          <w:bCs/>
          <w:color w:val="000000"/>
          <w:szCs w:val="24"/>
        </w:rPr>
      </w:pPr>
    </w:p>
    <w:p w:rsidR="0042621B" w:rsidRPr="0042621B" w:rsidRDefault="0042621B" w:rsidP="0042621B">
      <w:pPr>
        <w:tabs>
          <w:tab w:val="left" w:pos="1861"/>
        </w:tabs>
        <w:spacing w:line="360" w:lineRule="auto"/>
        <w:rPr>
          <w:b/>
          <w:bCs/>
          <w:color w:val="000000"/>
          <w:szCs w:val="24"/>
        </w:rPr>
      </w:pPr>
    </w:p>
    <w:p w:rsidR="0042621B" w:rsidRPr="0042621B" w:rsidRDefault="0042621B" w:rsidP="0042621B">
      <w:pPr>
        <w:tabs>
          <w:tab w:val="left" w:pos="1861"/>
        </w:tabs>
        <w:spacing w:line="360" w:lineRule="auto"/>
        <w:rPr>
          <w:b/>
          <w:bCs/>
          <w:color w:val="000000"/>
          <w:szCs w:val="24"/>
        </w:rPr>
      </w:pPr>
    </w:p>
    <w:p w:rsidR="0042621B" w:rsidRPr="0042621B" w:rsidRDefault="0042621B" w:rsidP="0042621B">
      <w:pPr>
        <w:tabs>
          <w:tab w:val="left" w:pos="1861"/>
        </w:tabs>
        <w:spacing w:line="360" w:lineRule="auto"/>
        <w:rPr>
          <w:b/>
          <w:bCs/>
          <w:color w:val="000000"/>
          <w:szCs w:val="24"/>
        </w:rPr>
      </w:pPr>
    </w:p>
    <w:p w:rsidR="0042621B" w:rsidRPr="0042621B" w:rsidRDefault="0042621B" w:rsidP="0042621B">
      <w:pPr>
        <w:tabs>
          <w:tab w:val="left" w:pos="1861"/>
        </w:tabs>
        <w:spacing w:line="360" w:lineRule="auto"/>
        <w:rPr>
          <w:b/>
          <w:bCs/>
          <w:color w:val="000000"/>
          <w:szCs w:val="24"/>
        </w:rPr>
      </w:pPr>
    </w:p>
    <w:p w:rsidR="0042621B" w:rsidRPr="0042621B" w:rsidRDefault="0042621B" w:rsidP="0042621B">
      <w:pPr>
        <w:tabs>
          <w:tab w:val="left" w:pos="1861"/>
        </w:tabs>
        <w:spacing w:line="360" w:lineRule="auto"/>
        <w:rPr>
          <w:b/>
          <w:bCs/>
          <w:color w:val="000000"/>
          <w:szCs w:val="24"/>
        </w:rPr>
      </w:pPr>
    </w:p>
    <w:p w:rsidR="0042621B" w:rsidRPr="0042621B" w:rsidRDefault="0042621B" w:rsidP="0042621B">
      <w:pPr>
        <w:tabs>
          <w:tab w:val="left" w:pos="1861"/>
        </w:tabs>
        <w:spacing w:line="360" w:lineRule="auto"/>
        <w:rPr>
          <w:b/>
          <w:bCs/>
          <w:color w:val="000000"/>
          <w:szCs w:val="24"/>
        </w:rPr>
      </w:pPr>
    </w:p>
    <w:p w:rsidR="0042621B" w:rsidRPr="0042621B" w:rsidRDefault="0042621B" w:rsidP="0042621B">
      <w:pPr>
        <w:tabs>
          <w:tab w:val="left" w:pos="1861"/>
        </w:tabs>
        <w:spacing w:line="360" w:lineRule="auto"/>
        <w:rPr>
          <w:b/>
          <w:bCs/>
          <w:color w:val="000000"/>
          <w:szCs w:val="24"/>
        </w:rPr>
      </w:pPr>
    </w:p>
    <w:p w:rsidR="0042621B" w:rsidRPr="0042621B" w:rsidRDefault="0042621B" w:rsidP="0042621B">
      <w:pPr>
        <w:tabs>
          <w:tab w:val="left" w:pos="1861"/>
        </w:tabs>
        <w:spacing w:line="360" w:lineRule="auto"/>
        <w:rPr>
          <w:b/>
          <w:bCs/>
          <w:color w:val="000000"/>
          <w:szCs w:val="24"/>
        </w:rPr>
      </w:pPr>
    </w:p>
    <w:p w:rsidR="0042621B" w:rsidRPr="0042621B" w:rsidRDefault="0042621B" w:rsidP="0042621B">
      <w:pPr>
        <w:tabs>
          <w:tab w:val="left" w:pos="1861"/>
        </w:tabs>
        <w:spacing w:line="360" w:lineRule="auto"/>
        <w:rPr>
          <w:b/>
          <w:bCs/>
          <w:color w:val="000000"/>
          <w:szCs w:val="24"/>
        </w:rPr>
      </w:pPr>
    </w:p>
    <w:p w:rsidR="0042621B" w:rsidRPr="0042621B" w:rsidRDefault="0042621B" w:rsidP="0042621B">
      <w:pPr>
        <w:spacing w:line="360" w:lineRule="auto"/>
        <w:rPr>
          <w:b/>
          <w:color w:val="000000"/>
          <w:szCs w:val="24"/>
        </w:rPr>
      </w:pPr>
      <w:r w:rsidRPr="0042621B">
        <w:rPr>
          <w:b/>
          <w:color w:val="000000"/>
          <w:szCs w:val="24"/>
        </w:rPr>
        <w:t>Sak 5</w:t>
      </w:r>
      <w:r w:rsidRPr="0042621B">
        <w:rPr>
          <w:b/>
          <w:color w:val="000000"/>
          <w:szCs w:val="24"/>
        </w:rPr>
        <w:tab/>
      </w:r>
      <w:r w:rsidRPr="0042621B">
        <w:rPr>
          <w:b/>
          <w:i/>
          <w:color w:val="000000"/>
          <w:szCs w:val="24"/>
        </w:rPr>
        <w:t>Budsjett 2018 og faste kontingenter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2080"/>
      </w:tblGrid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rPr>
                <w:b/>
                <w:bCs/>
                <w:color w:val="000000"/>
                <w:szCs w:val="24"/>
              </w:rPr>
            </w:pPr>
            <w:r w:rsidRPr="0042621B">
              <w:rPr>
                <w:b/>
                <w:bCs/>
                <w:color w:val="000000"/>
                <w:szCs w:val="24"/>
              </w:rPr>
              <w:lastRenderedPageBreak/>
              <w:t>Inntekter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Kontingent, kommuner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165 000</w:t>
            </w: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Kontingent, fylkeskommuner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150 000</w:t>
            </w: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21B" w:rsidRPr="0042621B" w:rsidRDefault="0042621B" w:rsidP="006C1A9D">
            <w:pPr>
              <w:rPr>
                <w:b/>
                <w:bCs/>
                <w:color w:val="000000"/>
                <w:szCs w:val="24"/>
              </w:rPr>
            </w:pPr>
            <w:r w:rsidRPr="0042621B">
              <w:rPr>
                <w:b/>
                <w:bCs/>
                <w:color w:val="000000"/>
                <w:szCs w:val="24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42621B">
              <w:rPr>
                <w:b/>
                <w:bCs/>
                <w:color w:val="000000"/>
                <w:szCs w:val="24"/>
              </w:rPr>
              <w:t>kr 315 000</w:t>
            </w: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jc w:val="righ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rPr>
                <w:b/>
                <w:bCs/>
                <w:color w:val="000000"/>
                <w:szCs w:val="24"/>
              </w:rPr>
            </w:pPr>
            <w:r w:rsidRPr="0042621B">
              <w:rPr>
                <w:b/>
                <w:bCs/>
                <w:color w:val="000000"/>
                <w:szCs w:val="24"/>
              </w:rPr>
              <w:t>Utgifter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 xml:space="preserve">Leie av foredragsholdere og eksterne ressurser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25 000</w:t>
            </w: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Leie av møtelokaler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25 000</w:t>
            </w: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 xml:space="preserve">Bespisning rådsmøter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25 000</w:t>
            </w: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Påløpte kostnader, Rammebetingelsesprosjekt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70 000</w:t>
            </w: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Prosjektarbeid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100 000</w:t>
            </w: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Frokostseminar ONS218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160 000</w:t>
            </w: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 xml:space="preserve">Administrative utgifter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kr 10 000</w:t>
            </w: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21B" w:rsidRPr="0042621B" w:rsidRDefault="0042621B" w:rsidP="006C1A9D">
            <w:pPr>
              <w:rPr>
                <w:b/>
                <w:bCs/>
                <w:color w:val="000000"/>
                <w:szCs w:val="24"/>
              </w:rPr>
            </w:pPr>
            <w:r w:rsidRPr="0042621B">
              <w:rPr>
                <w:b/>
                <w:bCs/>
                <w:color w:val="000000"/>
                <w:szCs w:val="24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42621B">
              <w:rPr>
                <w:b/>
                <w:bCs/>
                <w:color w:val="000000"/>
                <w:szCs w:val="24"/>
              </w:rPr>
              <w:t> kr 415 000</w:t>
            </w: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21B" w:rsidRPr="0042621B" w:rsidRDefault="0042621B" w:rsidP="006C1A9D">
            <w:pPr>
              <w:rPr>
                <w:b/>
                <w:bCs/>
                <w:color w:val="000000"/>
                <w:szCs w:val="24"/>
              </w:rPr>
            </w:pPr>
            <w:r w:rsidRPr="0042621B">
              <w:rPr>
                <w:b/>
                <w:bCs/>
                <w:color w:val="000000"/>
                <w:szCs w:val="24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42621B">
            <w:pPr>
              <w:ind w:left="720"/>
              <w:rPr>
                <w:b/>
                <w:color w:val="000000"/>
                <w:szCs w:val="24"/>
              </w:rPr>
            </w:pPr>
            <w:r w:rsidRPr="0042621B">
              <w:rPr>
                <w:b/>
                <w:color w:val="000000"/>
                <w:szCs w:val="24"/>
              </w:rPr>
              <w:t>kr -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42621B">
              <w:rPr>
                <w:b/>
                <w:color w:val="000000"/>
                <w:szCs w:val="24"/>
              </w:rPr>
              <w:t>100 000</w:t>
            </w: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Inngående balanse 2018*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 </w:t>
            </w:r>
            <w:r w:rsidRPr="00C954A1">
              <w:rPr>
                <w:color w:val="000000"/>
                <w:szCs w:val="24"/>
              </w:rPr>
              <w:t>kr 511 996</w:t>
            </w:r>
          </w:p>
        </w:tc>
      </w:tr>
      <w:tr w:rsidR="0042621B" w:rsidRPr="002224A7" w:rsidTr="006C1A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Utgående balanse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21B" w:rsidRPr="0042621B" w:rsidRDefault="0042621B" w:rsidP="006C1A9D">
            <w:pPr>
              <w:jc w:val="right"/>
              <w:rPr>
                <w:color w:val="000000"/>
                <w:szCs w:val="24"/>
              </w:rPr>
            </w:pPr>
            <w:r w:rsidRPr="0042621B">
              <w:rPr>
                <w:color w:val="000000"/>
                <w:szCs w:val="24"/>
              </w:rPr>
              <w:t> </w:t>
            </w:r>
            <w:r w:rsidRPr="00C954A1">
              <w:rPr>
                <w:color w:val="000000"/>
                <w:szCs w:val="24"/>
              </w:rPr>
              <w:t xml:space="preserve">kr </w:t>
            </w:r>
            <w:r>
              <w:rPr>
                <w:color w:val="000000"/>
                <w:szCs w:val="24"/>
              </w:rPr>
              <w:t>4</w:t>
            </w:r>
            <w:r w:rsidRPr="00C954A1">
              <w:rPr>
                <w:color w:val="000000"/>
                <w:szCs w:val="24"/>
              </w:rPr>
              <w:t>11 996</w:t>
            </w:r>
          </w:p>
        </w:tc>
      </w:tr>
    </w:tbl>
    <w:p w:rsidR="0042621B" w:rsidRPr="0042621B" w:rsidRDefault="0042621B" w:rsidP="0042621B">
      <w:pPr>
        <w:spacing w:line="360" w:lineRule="auto"/>
        <w:rPr>
          <w:color w:val="000000"/>
          <w:szCs w:val="24"/>
        </w:rPr>
      </w:pPr>
    </w:p>
    <w:p w:rsidR="0042621B" w:rsidRPr="0042621B" w:rsidRDefault="0042621B" w:rsidP="0042621B">
      <w:pPr>
        <w:spacing w:line="360" w:lineRule="auto"/>
        <w:rPr>
          <w:b/>
          <w:color w:val="000000"/>
          <w:szCs w:val="24"/>
        </w:rPr>
      </w:pPr>
      <w:r w:rsidRPr="0042621B">
        <w:rPr>
          <w:b/>
          <w:color w:val="000000"/>
          <w:szCs w:val="24"/>
        </w:rPr>
        <w:t xml:space="preserve">Noter: </w:t>
      </w:r>
    </w:p>
    <w:p w:rsidR="0042621B" w:rsidRPr="0042621B" w:rsidRDefault="0042621B" w:rsidP="0042621B">
      <w:pPr>
        <w:spacing w:line="360" w:lineRule="auto"/>
        <w:rPr>
          <w:b/>
          <w:bCs/>
          <w:color w:val="000000"/>
          <w:szCs w:val="24"/>
        </w:rPr>
      </w:pPr>
      <w:r w:rsidRPr="0042621B">
        <w:rPr>
          <w:color w:val="000000"/>
          <w:szCs w:val="24"/>
        </w:rPr>
        <w:t>* Inngående balanse 2018 utgjøres av overskudd fra budsjettårene 2014-2017.</w:t>
      </w:r>
    </w:p>
    <w:p w:rsidR="0042621B" w:rsidRPr="0042621B" w:rsidRDefault="0042621B" w:rsidP="0042621B">
      <w:pPr>
        <w:autoSpaceDE w:val="0"/>
        <w:autoSpaceDN w:val="0"/>
        <w:adjustRightInd w:val="0"/>
        <w:rPr>
          <w:b/>
          <w:color w:val="000000"/>
          <w:szCs w:val="24"/>
        </w:rPr>
      </w:pPr>
    </w:p>
    <w:p w:rsidR="0042621B" w:rsidRPr="0042621B" w:rsidRDefault="0042621B" w:rsidP="0042621B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42621B">
        <w:rPr>
          <w:b/>
          <w:color w:val="000000"/>
          <w:szCs w:val="24"/>
        </w:rPr>
        <w:t>Forslag til vedtak</w:t>
      </w: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  <w:r w:rsidRPr="0042621B">
        <w:rPr>
          <w:i/>
          <w:color w:val="000000"/>
          <w:szCs w:val="24"/>
        </w:rPr>
        <w:t>Årsmøtet godkjenner budsjett for 2018 med kontingenter på samme nivå som tidligere år.</w:t>
      </w: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</w:p>
    <w:p w:rsidR="0042621B" w:rsidRPr="0042621B" w:rsidRDefault="0042621B" w:rsidP="0042621B">
      <w:pPr>
        <w:spacing w:line="360" w:lineRule="auto"/>
        <w:rPr>
          <w:b/>
          <w:color w:val="000000"/>
          <w:szCs w:val="24"/>
        </w:rPr>
      </w:pPr>
      <w:r w:rsidRPr="0042621B">
        <w:rPr>
          <w:b/>
          <w:color w:val="000000"/>
          <w:szCs w:val="24"/>
        </w:rPr>
        <w:t>Sak 6</w:t>
      </w:r>
      <w:r w:rsidRPr="0042621B">
        <w:rPr>
          <w:b/>
          <w:color w:val="000000"/>
          <w:szCs w:val="24"/>
        </w:rPr>
        <w:tab/>
        <w:t>Rullering av observatører - operatørselskap</w:t>
      </w: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4"/>
        </w:rPr>
      </w:pPr>
      <w:r w:rsidRPr="0042621B">
        <w:rPr>
          <w:color w:val="000000"/>
          <w:szCs w:val="24"/>
        </w:rPr>
        <w:t xml:space="preserve">Vedtektene for Nordnorsk Petroleumsråd 2 Sammensetning ble på årsmøtet 2016 endret til at observatør for operatørselskapene lokalisert på nordnorsk sokkel «rulleres mellom aktuelle selskap hvert annet år». Statoil har representert operatørselskapene lokalisert på Nordnorsk sokkel i 2016 og 2017. </w:t>
      </w: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4"/>
        </w:rPr>
      </w:pPr>
    </w:p>
    <w:p w:rsidR="0042621B" w:rsidRPr="0042621B" w:rsidRDefault="0042621B" w:rsidP="0042621B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42621B">
        <w:rPr>
          <w:b/>
          <w:color w:val="000000"/>
          <w:szCs w:val="24"/>
        </w:rPr>
        <w:t>Forslag til vedtak</w:t>
      </w: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  <w:r w:rsidRPr="0042621B">
        <w:rPr>
          <w:i/>
          <w:color w:val="000000"/>
          <w:szCs w:val="24"/>
        </w:rPr>
        <w:t>Nordnorsk Petroleumsråd velger i tråd med vedtektene punkt 2 Sammensetning ENI Norge som observatør for operatørselskapene lokalisert på nordnorsk sokkel i 2018 og 2019.</w:t>
      </w: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color w:val="000000"/>
          <w:szCs w:val="24"/>
        </w:rPr>
      </w:pPr>
      <w:r w:rsidRPr="0042621B">
        <w:rPr>
          <w:b/>
          <w:color w:val="000000"/>
          <w:szCs w:val="24"/>
        </w:rPr>
        <w:t>Sak 7</w:t>
      </w:r>
      <w:r w:rsidRPr="0042621B">
        <w:rPr>
          <w:b/>
          <w:color w:val="000000"/>
          <w:szCs w:val="24"/>
        </w:rPr>
        <w:tab/>
        <w:t>Innkomne saker</w:t>
      </w: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color w:val="000000"/>
          <w:szCs w:val="24"/>
        </w:rPr>
      </w:pPr>
    </w:p>
    <w:p w:rsidR="0042621B" w:rsidRPr="0042621B" w:rsidRDefault="0042621B" w:rsidP="00426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4"/>
        </w:rPr>
      </w:pPr>
      <w:r w:rsidRPr="0042621B">
        <w:rPr>
          <w:color w:val="000000"/>
          <w:szCs w:val="24"/>
        </w:rPr>
        <w:t>Ingen saker var meldt inn.</w:t>
      </w:r>
    </w:p>
    <w:p w:rsidR="0042621B" w:rsidRPr="0042621B" w:rsidRDefault="0042621B" w:rsidP="0042621B">
      <w:pPr>
        <w:rPr>
          <w:color w:val="000000"/>
          <w:szCs w:val="24"/>
        </w:rPr>
      </w:pPr>
    </w:p>
    <w:p w:rsidR="007A24A4" w:rsidRPr="0042621B" w:rsidRDefault="007A24A4" w:rsidP="0042621B"/>
    <w:sectPr w:rsidR="007A24A4" w:rsidRPr="0042621B" w:rsidSect="007B17E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54" w:right="1418" w:bottom="964" w:left="1418" w:header="527" w:footer="221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E9" w:rsidRDefault="005E5AE9">
      <w:r>
        <w:separator/>
      </w:r>
    </w:p>
  </w:endnote>
  <w:endnote w:type="continuationSeparator" w:id="0">
    <w:p w:rsidR="005E5AE9" w:rsidRDefault="005E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E8" w:rsidRDefault="007B17E8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730AC0">
      <w:rPr>
        <w:noProof/>
      </w:rPr>
      <w:t>5</w:t>
    </w:r>
    <w:r>
      <w:fldChar w:fldCharType="end"/>
    </w:r>
  </w:p>
  <w:p w:rsidR="007B17E8" w:rsidRDefault="007B17E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E8" w:rsidRDefault="007B17E8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730AC0">
      <w:rPr>
        <w:noProof/>
      </w:rPr>
      <w:t>1</w:t>
    </w:r>
    <w:r>
      <w:fldChar w:fldCharType="end"/>
    </w:r>
  </w:p>
  <w:p w:rsidR="007B17E8" w:rsidRDefault="007B17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E9" w:rsidRDefault="005E5AE9">
      <w:r>
        <w:separator/>
      </w:r>
    </w:p>
  </w:footnote>
  <w:footnote w:type="continuationSeparator" w:id="0">
    <w:p w:rsidR="005E5AE9" w:rsidRDefault="005E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E9" w:rsidRDefault="00F72AE9" w:rsidP="00F72AE9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72AE9" w:rsidRDefault="00F72AE9" w:rsidP="00F72AE9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213502" w:rsidRPr="00B804AD" w:rsidTr="005E5AE9">
      <w:tc>
        <w:tcPr>
          <w:tcW w:w="4531" w:type="dxa"/>
          <w:shd w:val="clear" w:color="auto" w:fill="auto"/>
        </w:tcPr>
        <w:p w:rsidR="00213502" w:rsidRPr="00B804AD" w:rsidRDefault="00213502" w:rsidP="00213502">
          <w:pPr>
            <w:pStyle w:val="Topptekst"/>
          </w:pPr>
        </w:p>
      </w:tc>
      <w:tc>
        <w:tcPr>
          <w:tcW w:w="4531" w:type="dxa"/>
          <w:shd w:val="clear" w:color="auto" w:fill="auto"/>
        </w:tcPr>
        <w:p w:rsidR="00213502" w:rsidRPr="00B804AD" w:rsidRDefault="00213502" w:rsidP="00213502">
          <w:pPr>
            <w:pStyle w:val="Topptekst"/>
            <w:jc w:val="right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F92769" w:rsidRPr="00213502" w:rsidRDefault="00F92769" w:rsidP="0021350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046"/>
      <w:gridCol w:w="4024"/>
    </w:tblGrid>
    <w:tr w:rsidR="007B17E8" w:rsidRPr="00B804AD" w:rsidTr="00A22081">
      <w:tc>
        <w:tcPr>
          <w:tcW w:w="4531" w:type="dxa"/>
          <w:shd w:val="clear" w:color="auto" w:fill="auto"/>
        </w:tcPr>
        <w:p w:rsidR="007B17E8" w:rsidRPr="00B804AD" w:rsidRDefault="00F374FC" w:rsidP="007B17E8">
          <w:pPr>
            <w:pStyle w:val="Topptekst"/>
          </w:pPr>
          <w:r>
            <w:rPr>
              <w:noProof/>
            </w:rPr>
            <w:drawing>
              <wp:inline distT="0" distB="0" distL="0" distR="0">
                <wp:extent cx="3067050" cy="581025"/>
                <wp:effectExtent l="0" t="0" r="0" b="0"/>
                <wp:docPr id="1" name="Bilde 1" descr="cid:image001.png@01D29992.DB74B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29992.DB74B7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shd w:val="clear" w:color="auto" w:fill="auto"/>
        </w:tcPr>
        <w:p w:rsidR="007B17E8" w:rsidRPr="00B804AD" w:rsidRDefault="007B17E8" w:rsidP="007B17E8">
          <w:pPr>
            <w:pStyle w:val="Topptekst"/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30"/>
            </w:rPr>
            <w:t>Troms fylkeskommune</w:t>
          </w:r>
        </w:p>
      </w:tc>
    </w:tr>
  </w:tbl>
  <w:p w:rsidR="007B17E8" w:rsidRDefault="007B17E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726A"/>
    <w:multiLevelType w:val="hybridMultilevel"/>
    <w:tmpl w:val="AF921A60"/>
    <w:lvl w:ilvl="0" w:tplc="06C2C3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04AE8"/>
    <w:multiLevelType w:val="hybridMultilevel"/>
    <w:tmpl w:val="63D20AB2"/>
    <w:lvl w:ilvl="0" w:tplc="54E8B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0326D"/>
    <w:multiLevelType w:val="hybridMultilevel"/>
    <w:tmpl w:val="53648626"/>
    <w:lvl w:ilvl="0" w:tplc="ECF2AB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9C"/>
    <w:rsid w:val="000D7984"/>
    <w:rsid w:val="00170ACB"/>
    <w:rsid w:val="002120A7"/>
    <w:rsid w:val="00213502"/>
    <w:rsid w:val="002224A7"/>
    <w:rsid w:val="002602BE"/>
    <w:rsid w:val="002E06C8"/>
    <w:rsid w:val="002F1DC1"/>
    <w:rsid w:val="00303793"/>
    <w:rsid w:val="00340C79"/>
    <w:rsid w:val="00362CB3"/>
    <w:rsid w:val="003673B2"/>
    <w:rsid w:val="00385AB1"/>
    <w:rsid w:val="003C0EAB"/>
    <w:rsid w:val="003C3247"/>
    <w:rsid w:val="003E3BAE"/>
    <w:rsid w:val="0042621B"/>
    <w:rsid w:val="00440031"/>
    <w:rsid w:val="004A69F4"/>
    <w:rsid w:val="004D0AFA"/>
    <w:rsid w:val="005969E5"/>
    <w:rsid w:val="005E5AE9"/>
    <w:rsid w:val="006007EC"/>
    <w:rsid w:val="006602E8"/>
    <w:rsid w:val="006928AF"/>
    <w:rsid w:val="006C3F5B"/>
    <w:rsid w:val="00730AC0"/>
    <w:rsid w:val="00736F64"/>
    <w:rsid w:val="00762889"/>
    <w:rsid w:val="007A24A4"/>
    <w:rsid w:val="007B17E8"/>
    <w:rsid w:val="007C0EFB"/>
    <w:rsid w:val="007F639F"/>
    <w:rsid w:val="0082354F"/>
    <w:rsid w:val="00841E97"/>
    <w:rsid w:val="008E0439"/>
    <w:rsid w:val="008E7892"/>
    <w:rsid w:val="008F161C"/>
    <w:rsid w:val="00916A8C"/>
    <w:rsid w:val="00947BC0"/>
    <w:rsid w:val="00991662"/>
    <w:rsid w:val="00995D25"/>
    <w:rsid w:val="009A1B46"/>
    <w:rsid w:val="009A225D"/>
    <w:rsid w:val="009B1857"/>
    <w:rsid w:val="00A43ED5"/>
    <w:rsid w:val="00A52BA3"/>
    <w:rsid w:val="00AB127B"/>
    <w:rsid w:val="00AB7184"/>
    <w:rsid w:val="00AD368D"/>
    <w:rsid w:val="00B10440"/>
    <w:rsid w:val="00B14047"/>
    <w:rsid w:val="00B1576F"/>
    <w:rsid w:val="00B5184A"/>
    <w:rsid w:val="00CA4289"/>
    <w:rsid w:val="00D740F9"/>
    <w:rsid w:val="00D75DE3"/>
    <w:rsid w:val="00D9149C"/>
    <w:rsid w:val="00E24410"/>
    <w:rsid w:val="00E46595"/>
    <w:rsid w:val="00EC0809"/>
    <w:rsid w:val="00F374FC"/>
    <w:rsid w:val="00F72AE9"/>
    <w:rsid w:val="00F92769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85868BD"/>
  <w15:chartTrackingRefBased/>
  <w15:docId w15:val="{97E7B1E7-A2D1-4D58-8335-BE7AFE8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89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41E97"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link w:val="BunntekstTegn"/>
    <w:uiPriority w:val="99"/>
    <w:rsid w:val="00CA428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F72AE9"/>
  </w:style>
  <w:style w:type="character" w:customStyle="1" w:styleId="TopptekstTegn">
    <w:name w:val="Topptekst Tegn"/>
    <w:link w:val="Topptekst"/>
    <w:uiPriority w:val="99"/>
    <w:rsid w:val="00213502"/>
  </w:style>
  <w:style w:type="paragraph" w:styleId="Ingenmellomrom">
    <w:name w:val="No Spacing"/>
    <w:uiPriority w:val="1"/>
    <w:qFormat/>
    <w:rsid w:val="007B17E8"/>
    <w:rPr>
      <w:rFonts w:ascii="Calibri" w:eastAsia="Calibri" w:hAnsi="Calibri"/>
      <w:sz w:val="22"/>
      <w:szCs w:val="22"/>
      <w:lang w:eastAsia="en-US"/>
    </w:rPr>
  </w:style>
  <w:style w:type="character" w:customStyle="1" w:styleId="BunntekstTegn">
    <w:name w:val="Bunntekst Tegn"/>
    <w:link w:val="Bunntekst"/>
    <w:uiPriority w:val="99"/>
    <w:rsid w:val="007B17E8"/>
    <w:rPr>
      <w:sz w:val="24"/>
    </w:rPr>
  </w:style>
  <w:style w:type="table" w:styleId="Tabellrutenett">
    <w:name w:val="Table Grid"/>
    <w:basedOn w:val="Vanligtabell"/>
    <w:uiPriority w:val="59"/>
    <w:rsid w:val="009B1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44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Troms fylkeskommune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Aida Petterson</dc:creator>
  <cp:keywords/>
  <dc:description/>
  <cp:lastModifiedBy>Kjetil Helstad</cp:lastModifiedBy>
  <cp:revision>2</cp:revision>
  <dcterms:created xsi:type="dcterms:W3CDTF">2018-01-29T12:16:00Z</dcterms:created>
  <dcterms:modified xsi:type="dcterms:W3CDTF">2018-01-29T12:16:00Z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180000001419-180000001419-P-1-B-R-DOK-X-4-0</vt:lpwstr>
  </property>
  <property fmtid="{D5CDD505-2E9C-101B-9397-08002B2CF9AE}" pid="3" name="ESA Filnavn">
    <vt:lpwstr>H:\K2000TMP\180000001419.INK</vt:lpwstr>
  </property>
  <property fmtid="{D5CDD505-2E9C-101B-9397-08002B2CF9AE}" pid="4" name="ESA Connect">
    <vt:lpwstr>TuodsrFalee0k0m:uaeekkhts/rp0t,,68,d2rosja1eT000D:1aTe0kTt6/Dp4tk,G0XPDFzUSJ1RZd1QnNzRMRkSqhmT4BUZ6NXWHpzUtlHSV1kR3JVaMZXc0NFQKFUQ3JTQ=xhetE:W/cfO-gsO1U9M8Y/MsEwOPpoa-522h0ti:i/,fj-,sn1m9o8s/ksyP om-ri</vt:lpwstr>
  </property>
  <property fmtid="{D5CDD505-2E9C-101B-9397-08002B2CF9AE}" pid="5" name="ESA Timestamp">
    <vt:lpwstr>19.01.2018 14:46:42</vt:lpwstr>
  </property>
  <property fmtid="{D5CDD505-2E9C-101B-9397-08002B2CF9AE}" pid="6" name="eSakWebDavMac">
    <vt:lpwstr>180000001419.docx</vt:lpwstr>
  </property>
  <property fmtid="{D5CDD505-2E9C-101B-9397-08002B2CF9AE}" pid="7" name="eSakWebDavUrl">
    <vt:lpwstr>/180000001419.docx</vt:lpwstr>
  </property>
  <property fmtid="{D5CDD505-2E9C-101B-9397-08002B2CF9AE}" pid="8" name="eSakOppgaver-1">
    <vt:lpwstr>-1|0|0|Arkiver og lukk@145|0|1|Sendes til godkjenning, oppgi navn:@236|1|0|Ferdig og ekspederes med Svar Ut/ E-post@241|1|0|E-post sendt mottaker fra outlook /ekspedert</vt:lpwstr>
  </property>
</Properties>
</file>